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457" w:rsidRDefault="00296457" w:rsidP="00296457"/>
    <w:p w:rsidR="00296457" w:rsidRPr="00911FF0" w:rsidRDefault="00296457" w:rsidP="00296457">
      <w:pPr>
        <w:jc w:val="center"/>
        <w:rPr>
          <w:rFonts w:ascii="Arial" w:hAnsi="Arial" w:cs="Arial"/>
          <w:b/>
          <w:sz w:val="32"/>
          <w:szCs w:val="32"/>
        </w:rPr>
      </w:pPr>
      <w:r w:rsidRPr="00911FF0">
        <w:rPr>
          <w:rFonts w:ascii="Arial" w:hAnsi="Arial" w:cs="Arial"/>
          <w:b/>
          <w:sz w:val="32"/>
          <w:szCs w:val="32"/>
        </w:rPr>
        <w:t xml:space="preserve">Lokalna Grupa Działania „Nad Czarną i Pilicą” </w:t>
      </w:r>
    </w:p>
    <w:p w:rsidR="00296457" w:rsidRPr="00911FF0" w:rsidRDefault="00296457" w:rsidP="00296457">
      <w:pPr>
        <w:jc w:val="center"/>
        <w:rPr>
          <w:rFonts w:ascii="Arial" w:hAnsi="Arial" w:cs="Arial"/>
          <w:b/>
        </w:rPr>
      </w:pPr>
      <w:r w:rsidRPr="00911FF0">
        <w:rPr>
          <w:rFonts w:ascii="Arial" w:hAnsi="Arial" w:cs="Arial"/>
          <w:b/>
        </w:rPr>
        <w:t>działająca na terenie gmin: Fałków,</w:t>
      </w:r>
      <w:r>
        <w:rPr>
          <w:rFonts w:ascii="Arial" w:hAnsi="Arial" w:cs="Arial"/>
          <w:b/>
        </w:rPr>
        <w:t xml:space="preserve"> Krasocin. Łopuszno, Radoszyce, </w:t>
      </w:r>
      <w:r w:rsidRPr="00911FF0">
        <w:rPr>
          <w:rFonts w:ascii="Arial" w:hAnsi="Arial" w:cs="Arial"/>
          <w:b/>
        </w:rPr>
        <w:t xml:space="preserve">Słupia (Konecka)    </w:t>
      </w:r>
    </w:p>
    <w:p w:rsidR="00296457" w:rsidRDefault="00296457" w:rsidP="00296457">
      <w:pPr>
        <w:jc w:val="center"/>
        <w:rPr>
          <w:rFonts w:ascii="Arial" w:hAnsi="Arial" w:cs="Arial"/>
          <w:b/>
          <w:sz w:val="28"/>
          <w:szCs w:val="28"/>
        </w:rPr>
      </w:pPr>
    </w:p>
    <w:p w:rsidR="00296457" w:rsidRPr="001246AA" w:rsidRDefault="00296457" w:rsidP="00296457">
      <w:pPr>
        <w:jc w:val="both"/>
        <w:rPr>
          <w:rFonts w:ascii="Arial" w:hAnsi="Arial" w:cs="Arial"/>
        </w:rPr>
      </w:pPr>
      <w:r w:rsidRPr="001246AA">
        <w:rPr>
          <w:rFonts w:ascii="Arial" w:hAnsi="Arial" w:cs="Arial"/>
        </w:rPr>
        <w:t>Ogłasza nabór wniosków nr 1/2017 o przyznanie pomocy na operacje w ramach przedsięwzięcia 1.1.1 Niekomercyjna i ogólnodostępna infrastruktura rekreacyjna i/lub kulturowa.</w:t>
      </w:r>
    </w:p>
    <w:p w:rsidR="00296457" w:rsidRPr="001246AA" w:rsidRDefault="00296457" w:rsidP="00296457">
      <w:pPr>
        <w:jc w:val="both"/>
        <w:rPr>
          <w:rFonts w:ascii="Arial" w:hAnsi="Arial" w:cs="Arial"/>
        </w:rPr>
      </w:pPr>
    </w:p>
    <w:p w:rsidR="00296457" w:rsidRPr="001246AA" w:rsidRDefault="00296457" w:rsidP="00296457">
      <w:pPr>
        <w:jc w:val="both"/>
        <w:rPr>
          <w:rFonts w:ascii="Arial" w:hAnsi="Arial" w:cs="Arial"/>
        </w:rPr>
      </w:pPr>
      <w:r w:rsidRPr="001246AA">
        <w:rPr>
          <w:rFonts w:ascii="Arial" w:hAnsi="Arial" w:cs="Arial"/>
        </w:rPr>
        <w:t xml:space="preserve">W ramach poddziałania </w:t>
      </w:r>
      <w:r w:rsidRPr="001246AA">
        <w:rPr>
          <w:rFonts w:ascii="Arial" w:hAnsi="Arial" w:cs="Arial"/>
          <w:b/>
        </w:rPr>
        <w:t xml:space="preserve">„Wsparcie na wdrażanie operacji w ramach strategii rozwoju lokalnego kierowanego przez społeczność” </w:t>
      </w:r>
      <w:r w:rsidRPr="001246AA">
        <w:rPr>
          <w:rFonts w:ascii="Arial" w:hAnsi="Arial" w:cs="Arial"/>
        </w:rPr>
        <w:t>objętego Programem Rozwoju Obszarów Wiejskich na lata 2014-2020  z udziałem środków Europejskiego Funduszu Rolnego na rzecz Rozwoju Obszarów Wiejskich.</w:t>
      </w:r>
    </w:p>
    <w:p w:rsidR="00296457" w:rsidRPr="001246AA" w:rsidRDefault="00296457" w:rsidP="00296457">
      <w:pPr>
        <w:jc w:val="both"/>
        <w:rPr>
          <w:rFonts w:ascii="Arial" w:hAnsi="Arial" w:cs="Arial"/>
          <w:i/>
        </w:rPr>
      </w:pPr>
      <w:r w:rsidRPr="001246AA">
        <w:rPr>
          <w:rFonts w:ascii="Arial" w:hAnsi="Arial" w:cs="Arial"/>
          <w:i/>
        </w:rPr>
        <w:t xml:space="preserve"> </w:t>
      </w:r>
    </w:p>
    <w:p w:rsidR="00296457" w:rsidRPr="00502703" w:rsidRDefault="00296457" w:rsidP="00296457">
      <w:pPr>
        <w:jc w:val="both"/>
        <w:rPr>
          <w:rFonts w:ascii="Arial" w:hAnsi="Arial" w:cs="Arial"/>
          <w:u w:val="single"/>
        </w:rPr>
      </w:pPr>
      <w:r w:rsidRPr="00502703">
        <w:rPr>
          <w:rFonts w:ascii="Arial" w:hAnsi="Arial" w:cs="Arial"/>
        </w:rPr>
        <w:t>Wnioski o przyznanie pomocy można składać w terminie</w:t>
      </w:r>
      <w:r>
        <w:rPr>
          <w:rFonts w:ascii="Arial" w:hAnsi="Arial" w:cs="Arial"/>
        </w:rPr>
        <w:t xml:space="preserve">  </w:t>
      </w:r>
      <w:r w:rsidRPr="00502703">
        <w:rPr>
          <w:rFonts w:ascii="Arial" w:hAnsi="Arial" w:cs="Arial"/>
          <w:b/>
          <w:u w:val="single"/>
        </w:rPr>
        <w:t>od 25.10.2017</w:t>
      </w:r>
      <w:r>
        <w:rPr>
          <w:rFonts w:ascii="Arial" w:hAnsi="Arial" w:cs="Arial"/>
          <w:b/>
          <w:u w:val="single"/>
        </w:rPr>
        <w:t xml:space="preserve"> </w:t>
      </w:r>
      <w:r w:rsidRPr="00502703">
        <w:rPr>
          <w:rFonts w:ascii="Arial" w:hAnsi="Arial" w:cs="Arial"/>
          <w:b/>
          <w:u w:val="single"/>
        </w:rPr>
        <w:t>r</w:t>
      </w:r>
      <w:r>
        <w:rPr>
          <w:rFonts w:ascii="Arial" w:hAnsi="Arial" w:cs="Arial"/>
          <w:b/>
          <w:u w:val="single"/>
        </w:rPr>
        <w:t>.</w:t>
      </w:r>
      <w:r w:rsidRPr="00502703">
        <w:rPr>
          <w:rFonts w:ascii="Arial" w:hAnsi="Arial" w:cs="Arial"/>
          <w:b/>
          <w:u w:val="single"/>
        </w:rPr>
        <w:t xml:space="preserve"> do 24.11.2017</w:t>
      </w:r>
      <w:r>
        <w:rPr>
          <w:rFonts w:ascii="Arial" w:hAnsi="Arial" w:cs="Arial"/>
          <w:b/>
          <w:u w:val="single"/>
        </w:rPr>
        <w:t xml:space="preserve"> </w:t>
      </w:r>
      <w:r w:rsidRPr="00502703">
        <w:rPr>
          <w:rFonts w:ascii="Arial" w:hAnsi="Arial" w:cs="Arial"/>
          <w:b/>
          <w:u w:val="single"/>
        </w:rPr>
        <w:t>r</w:t>
      </w:r>
      <w:r>
        <w:rPr>
          <w:rFonts w:ascii="Arial" w:hAnsi="Arial" w:cs="Arial"/>
          <w:b/>
          <w:u w:val="single"/>
        </w:rPr>
        <w:t>.</w:t>
      </w:r>
    </w:p>
    <w:p w:rsidR="00296457" w:rsidRDefault="00296457" w:rsidP="00296457">
      <w:pPr>
        <w:jc w:val="both"/>
        <w:rPr>
          <w:rFonts w:ascii="Arial" w:hAnsi="Arial" w:cs="Arial"/>
          <w:b/>
          <w:u w:val="single"/>
        </w:rPr>
      </w:pPr>
    </w:p>
    <w:p w:rsidR="00296457" w:rsidRPr="00FA399F" w:rsidRDefault="00296457" w:rsidP="002964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Ogłoszenia o naborze wniosków znajdują się na tablicy ogłoszeń, Biurze oraz stronie internetowej </w:t>
      </w:r>
      <w:r w:rsidRPr="00911FF0">
        <w:rPr>
          <w:rFonts w:ascii="Arial" w:hAnsi="Arial" w:cs="Arial"/>
        </w:rPr>
        <w:t>Lokal</w:t>
      </w:r>
      <w:r>
        <w:rPr>
          <w:rFonts w:ascii="Arial" w:hAnsi="Arial" w:cs="Arial"/>
        </w:rPr>
        <w:t xml:space="preserve">nej Grupy Działania „Nad Czarną i Pilicą” </w:t>
      </w:r>
      <w:r w:rsidRPr="00911FF0">
        <w:rPr>
          <w:rFonts w:ascii="Arial" w:hAnsi="Arial" w:cs="Arial"/>
        </w:rPr>
        <w:t xml:space="preserve"> </w:t>
      </w:r>
      <w:hyperlink r:id="rId7" w:history="1">
        <w:r w:rsidRPr="00911FF0">
          <w:rPr>
            <w:rStyle w:val="Hipercze"/>
            <w:rFonts w:ascii="Arial" w:hAnsi="Arial" w:cs="Arial"/>
          </w:rPr>
          <w:t>www.nadczarnaipilica.pl</w:t>
        </w:r>
      </w:hyperlink>
      <w:r>
        <w:t>.</w:t>
      </w:r>
      <w:r>
        <w:rPr>
          <w:rFonts w:ascii="Arial" w:hAnsi="Arial" w:cs="Arial"/>
        </w:rPr>
        <w:t xml:space="preserve"> </w:t>
      </w:r>
    </w:p>
    <w:p w:rsidR="00296457" w:rsidRDefault="00296457" w:rsidP="00296457">
      <w:pPr>
        <w:jc w:val="both"/>
      </w:pPr>
    </w:p>
    <w:p w:rsidR="00296457" w:rsidRPr="00911FF0" w:rsidRDefault="00296457" w:rsidP="00296457">
      <w:pPr>
        <w:jc w:val="both"/>
        <w:rPr>
          <w:rFonts w:ascii="Arial" w:hAnsi="Arial" w:cs="Arial"/>
        </w:rPr>
      </w:pPr>
      <w:r w:rsidRPr="00911FF0">
        <w:rPr>
          <w:rFonts w:ascii="Arial" w:hAnsi="Arial" w:cs="Arial"/>
        </w:rPr>
        <w:t xml:space="preserve">Wnioski </w:t>
      </w:r>
      <w:r w:rsidR="00273C98">
        <w:rPr>
          <w:rFonts w:ascii="Arial" w:hAnsi="Arial" w:cs="Arial"/>
        </w:rPr>
        <w:t xml:space="preserve">( wersja papierowa – oryginał, dwie kopie wraz wersją elektroniczną) </w:t>
      </w:r>
      <w:r w:rsidRPr="00911FF0">
        <w:rPr>
          <w:rFonts w:ascii="Arial" w:hAnsi="Arial" w:cs="Arial"/>
        </w:rPr>
        <w:t xml:space="preserve">należy składać </w:t>
      </w:r>
      <w:r w:rsidRPr="00441AD6">
        <w:rPr>
          <w:rFonts w:ascii="Arial" w:hAnsi="Arial" w:cs="Arial"/>
        </w:rPr>
        <w:t>bezpośrednio</w:t>
      </w:r>
      <w:r w:rsidRPr="00911FF0">
        <w:rPr>
          <w:rFonts w:ascii="Arial" w:hAnsi="Arial" w:cs="Arial"/>
        </w:rPr>
        <w:t xml:space="preserve"> w Biurze Lokal</w:t>
      </w:r>
      <w:r w:rsidR="00273C98">
        <w:rPr>
          <w:rFonts w:ascii="Arial" w:hAnsi="Arial" w:cs="Arial"/>
        </w:rPr>
        <w:t xml:space="preserve">nej Grupy Działania „Nad Czarną </w:t>
      </w:r>
      <w:r w:rsidRPr="00911FF0">
        <w:rPr>
          <w:rFonts w:ascii="Arial" w:hAnsi="Arial" w:cs="Arial"/>
        </w:rPr>
        <w:t>i Pilicą”, 26-070 Łopuszno, ul. Konecka</w:t>
      </w:r>
      <w:r>
        <w:rPr>
          <w:rFonts w:ascii="Arial" w:hAnsi="Arial" w:cs="Arial"/>
        </w:rPr>
        <w:t xml:space="preserve"> 12, od poniedziałku do piątku</w:t>
      </w:r>
      <w:r w:rsidRPr="00911FF0">
        <w:rPr>
          <w:rFonts w:ascii="Arial" w:hAnsi="Arial" w:cs="Arial"/>
        </w:rPr>
        <w:t xml:space="preserve"> w godz. 8.00 - 16.00. Ostateczny termin składania wniosków upływa </w:t>
      </w:r>
      <w:r>
        <w:rPr>
          <w:rFonts w:ascii="Arial" w:hAnsi="Arial" w:cs="Arial"/>
          <w:b/>
        </w:rPr>
        <w:t>24</w:t>
      </w:r>
      <w:r w:rsidRPr="00911FF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listopada 2017</w:t>
      </w:r>
      <w:r w:rsidRPr="00911FF0">
        <w:rPr>
          <w:rFonts w:ascii="Arial" w:hAnsi="Arial" w:cs="Arial"/>
          <w:b/>
        </w:rPr>
        <w:t xml:space="preserve"> roku o godzinie 16.00. </w:t>
      </w:r>
      <w:r w:rsidRPr="00911FF0">
        <w:rPr>
          <w:rFonts w:ascii="Arial" w:hAnsi="Arial" w:cs="Arial"/>
        </w:rPr>
        <w:t>Wniosek o przyznanie pomocy należy złożyć n</w:t>
      </w:r>
      <w:r>
        <w:rPr>
          <w:rFonts w:ascii="Arial" w:hAnsi="Arial" w:cs="Arial"/>
        </w:rPr>
        <w:t xml:space="preserve">a obowiązującym formularzu wraz </w:t>
      </w:r>
      <w:r w:rsidRPr="00911FF0">
        <w:rPr>
          <w:rFonts w:ascii="Arial" w:hAnsi="Arial" w:cs="Arial"/>
        </w:rPr>
        <w:t>z wymaganymi załącznikami.</w:t>
      </w:r>
    </w:p>
    <w:p w:rsidR="00296457" w:rsidRPr="00911FF0" w:rsidRDefault="00296457" w:rsidP="00296457">
      <w:pPr>
        <w:jc w:val="both"/>
        <w:rPr>
          <w:rFonts w:ascii="Arial" w:hAnsi="Arial" w:cs="Arial"/>
        </w:rPr>
      </w:pPr>
    </w:p>
    <w:p w:rsidR="00296457" w:rsidRDefault="00296457" w:rsidP="002964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Strategia Rozwoju Lokalnego Kierowanego przez Społeczność, formularz wniosku                       o udzielenie wsparcia, formularz wniosku o płatność oraz formularz umowy o udzielenie wsparcia  </w:t>
      </w:r>
      <w:r w:rsidRPr="00911FF0">
        <w:rPr>
          <w:rFonts w:ascii="Arial" w:hAnsi="Arial" w:cs="Arial"/>
        </w:rPr>
        <w:t xml:space="preserve">udostępnione są na stronie Lokalnej Grupy Działania „Nad Czarną i Pilicą” </w:t>
      </w:r>
      <w:hyperlink r:id="rId8" w:history="1">
        <w:r w:rsidRPr="00911FF0">
          <w:rPr>
            <w:rStyle w:val="Hipercze"/>
            <w:rFonts w:ascii="Arial" w:hAnsi="Arial" w:cs="Arial"/>
          </w:rPr>
          <w:t>www.nadczarnaipilica.pl</w:t>
        </w:r>
      </w:hyperlink>
      <w:r w:rsidRPr="00911FF0">
        <w:rPr>
          <w:rFonts w:ascii="Arial" w:hAnsi="Arial" w:cs="Arial"/>
        </w:rPr>
        <w:t xml:space="preserve"> oraz do wglądu w Biurze Lokalnej Grupy Działania „Nad Czarną </w:t>
      </w:r>
      <w:r>
        <w:rPr>
          <w:rFonts w:ascii="Arial" w:hAnsi="Arial" w:cs="Arial"/>
        </w:rPr>
        <w:t xml:space="preserve">       i Pilicą”, 26-070 Łopuszno, </w:t>
      </w:r>
      <w:r w:rsidRPr="00911FF0">
        <w:rPr>
          <w:rFonts w:ascii="Arial" w:hAnsi="Arial" w:cs="Arial"/>
        </w:rPr>
        <w:t>ul. Konecka 12, od poniedziałku do piątku w godz. 8.00–16.00.</w:t>
      </w:r>
    </w:p>
    <w:p w:rsidR="00296457" w:rsidRDefault="00296457" w:rsidP="00296457">
      <w:pPr>
        <w:jc w:val="both"/>
        <w:rPr>
          <w:rFonts w:ascii="Arial" w:hAnsi="Arial" w:cs="Arial"/>
        </w:rPr>
      </w:pPr>
    </w:p>
    <w:p w:rsidR="00296457" w:rsidRPr="000D4EFF" w:rsidRDefault="00296457" w:rsidP="00296457">
      <w:pPr>
        <w:jc w:val="both"/>
        <w:rPr>
          <w:rFonts w:ascii="Arial" w:hAnsi="Arial" w:cs="Arial"/>
        </w:rPr>
      </w:pPr>
      <w:r w:rsidRPr="00441AD6">
        <w:rPr>
          <w:rFonts w:ascii="Arial" w:hAnsi="Arial" w:cs="Arial"/>
          <w:b/>
        </w:rPr>
        <w:lastRenderedPageBreak/>
        <w:t>Wysokość dostępnych środków</w:t>
      </w:r>
      <w:r w:rsidRPr="000D4EFF">
        <w:rPr>
          <w:rFonts w:ascii="Arial" w:hAnsi="Arial" w:cs="Arial"/>
        </w:rPr>
        <w:t xml:space="preserve"> na operacje w ramach </w:t>
      </w:r>
      <w:r>
        <w:rPr>
          <w:rFonts w:ascii="Arial" w:hAnsi="Arial" w:cs="Arial"/>
        </w:rPr>
        <w:t>naboru na przedsięwzięcie</w:t>
      </w:r>
      <w:r w:rsidRPr="000D4E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</w:t>
      </w:r>
      <w:r w:rsidRPr="000D4EFF">
        <w:rPr>
          <w:rFonts w:ascii="Arial" w:hAnsi="Arial" w:cs="Arial"/>
        </w:rPr>
        <w:t>1.</w:t>
      </w:r>
      <w:r>
        <w:rPr>
          <w:rFonts w:ascii="Arial" w:hAnsi="Arial" w:cs="Arial"/>
        </w:rPr>
        <w:t>1</w:t>
      </w:r>
      <w:r w:rsidRPr="000D4EFF">
        <w:rPr>
          <w:rFonts w:ascii="Arial" w:hAnsi="Arial" w:cs="Arial"/>
        </w:rPr>
        <w:t xml:space="preserve">.1 </w:t>
      </w:r>
      <w:r w:rsidRPr="00091D24">
        <w:rPr>
          <w:rFonts w:ascii="Arial" w:hAnsi="Arial" w:cs="Arial"/>
        </w:rPr>
        <w:t xml:space="preserve">Niekomercyjna i ogólnodostępna infrastruktura rekreacyjna i/lub kulturowa </w:t>
      </w:r>
      <w:r w:rsidRPr="000D4EFF">
        <w:rPr>
          <w:rFonts w:ascii="Arial" w:hAnsi="Arial" w:cs="Arial"/>
        </w:rPr>
        <w:t xml:space="preserve">wynosi </w:t>
      </w:r>
      <w:r w:rsidRPr="000D4EFF">
        <w:rPr>
          <w:rFonts w:ascii="Arial" w:hAnsi="Arial" w:cs="Arial"/>
          <w:b/>
        </w:rPr>
        <w:t>1 </w:t>
      </w:r>
      <w:r>
        <w:rPr>
          <w:rFonts w:ascii="Arial" w:hAnsi="Arial" w:cs="Arial"/>
          <w:b/>
        </w:rPr>
        <w:t>885 </w:t>
      </w:r>
      <w:r w:rsidRPr="000D4EFF">
        <w:rPr>
          <w:rFonts w:ascii="Arial" w:hAnsi="Arial" w:cs="Arial"/>
          <w:b/>
        </w:rPr>
        <w:t>000</w:t>
      </w:r>
      <w:r>
        <w:rPr>
          <w:rFonts w:ascii="Arial" w:hAnsi="Arial" w:cs="Arial"/>
        </w:rPr>
        <w:t xml:space="preserve"> </w:t>
      </w:r>
      <w:r w:rsidRPr="000D4EFF">
        <w:rPr>
          <w:rFonts w:ascii="Arial" w:hAnsi="Arial" w:cs="Arial"/>
        </w:rPr>
        <w:t>zł.</w:t>
      </w:r>
    </w:p>
    <w:p w:rsidR="00296457" w:rsidRDefault="00296457" w:rsidP="002964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wsparcie mogą się ubiegać </w:t>
      </w:r>
      <w:r w:rsidRPr="00441AD6">
        <w:rPr>
          <w:rFonts w:ascii="Arial" w:eastAsia="Calibri" w:hAnsi="Arial" w:cs="Arial"/>
          <w:b/>
        </w:rPr>
        <w:t>osoby fizyczne i osoby prawne</w:t>
      </w:r>
      <w:r>
        <w:rPr>
          <w:rFonts w:ascii="Arial" w:eastAsia="Calibri" w:hAnsi="Arial" w:cs="Arial"/>
        </w:rPr>
        <w:t xml:space="preserve"> </w:t>
      </w:r>
      <w:r w:rsidRPr="00091D24">
        <w:rPr>
          <w:rFonts w:ascii="Arial" w:eastAsia="Calibri" w:hAnsi="Arial" w:cs="Arial"/>
        </w:rPr>
        <w:t>z wykluczeniem prowadzących działalność oraz JSFP</w:t>
      </w:r>
      <w:r w:rsidRPr="00091D2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296457" w:rsidRDefault="00296457" w:rsidP="00296457">
      <w:pPr>
        <w:jc w:val="both"/>
        <w:rPr>
          <w:rFonts w:ascii="Arial" w:hAnsi="Arial" w:cs="Arial"/>
        </w:rPr>
      </w:pPr>
      <w:r w:rsidRPr="00441AD6">
        <w:rPr>
          <w:rFonts w:ascii="Arial" w:hAnsi="Arial" w:cs="Arial"/>
          <w:b/>
        </w:rPr>
        <w:t>Formą wsparcia</w:t>
      </w:r>
      <w:r w:rsidRPr="00612DFA">
        <w:rPr>
          <w:rFonts w:ascii="Arial" w:hAnsi="Arial" w:cs="Arial"/>
        </w:rPr>
        <w:t xml:space="preserve"> jest refund</w:t>
      </w:r>
      <w:r>
        <w:rPr>
          <w:rFonts w:ascii="Arial" w:hAnsi="Arial" w:cs="Arial"/>
        </w:rPr>
        <w:t xml:space="preserve">acja w wysokości do </w:t>
      </w:r>
      <w:r w:rsidRPr="00441AD6">
        <w:rPr>
          <w:rFonts w:ascii="Arial" w:hAnsi="Arial" w:cs="Arial"/>
          <w:b/>
        </w:rPr>
        <w:t>100%</w:t>
      </w:r>
      <w:r w:rsidRPr="00612DFA">
        <w:rPr>
          <w:rFonts w:ascii="Arial" w:hAnsi="Arial" w:cs="Arial"/>
        </w:rPr>
        <w:t xml:space="preserve"> kosztów kwalifikowalnych</w:t>
      </w:r>
      <w:r>
        <w:rPr>
          <w:rFonts w:ascii="Arial" w:hAnsi="Arial" w:cs="Arial"/>
        </w:rPr>
        <w:t xml:space="preserve">, wartość dofinansowania wynosi od </w:t>
      </w:r>
      <w:r w:rsidRPr="00441AD6">
        <w:rPr>
          <w:rFonts w:ascii="Arial" w:hAnsi="Arial" w:cs="Arial"/>
          <w:b/>
        </w:rPr>
        <w:t>75 000 zł do 300 000 zł.</w:t>
      </w:r>
      <w:r>
        <w:rPr>
          <w:rFonts w:ascii="Arial" w:hAnsi="Arial" w:cs="Arial"/>
        </w:rPr>
        <w:t xml:space="preserve"> </w:t>
      </w:r>
    </w:p>
    <w:p w:rsidR="00296457" w:rsidRPr="00091D24" w:rsidRDefault="00296457" w:rsidP="00296457">
      <w:pPr>
        <w:jc w:val="both"/>
        <w:rPr>
          <w:rFonts w:ascii="Arial" w:eastAsia="Calibri" w:hAnsi="Arial" w:cs="Arial"/>
          <w:i/>
        </w:rPr>
      </w:pPr>
      <w:r w:rsidRPr="00441AD6">
        <w:rPr>
          <w:rFonts w:ascii="Arial" w:hAnsi="Arial" w:cs="Arial"/>
          <w:b/>
        </w:rPr>
        <w:t>Zakres tematyczny</w:t>
      </w:r>
      <w:r>
        <w:rPr>
          <w:rFonts w:ascii="Arial" w:hAnsi="Arial" w:cs="Arial"/>
        </w:rPr>
        <w:t xml:space="preserve"> operacji:</w:t>
      </w:r>
      <w:r w:rsidRPr="00091D24">
        <w:rPr>
          <w:rFonts w:ascii="Arial" w:hAnsi="Arial" w:cs="Arial"/>
        </w:rPr>
        <w:t xml:space="preserve"> </w:t>
      </w:r>
      <w:r>
        <w:rPr>
          <w:rFonts w:ascii="Arial" w:eastAsia="Calibri" w:hAnsi="Arial" w:cs="Arial"/>
          <w:color w:val="000000"/>
        </w:rPr>
        <w:t>b</w:t>
      </w:r>
      <w:r w:rsidRPr="00091D24">
        <w:rPr>
          <w:rFonts w:ascii="Arial" w:eastAsia="Calibri" w:hAnsi="Arial" w:cs="Arial"/>
          <w:color w:val="000000"/>
        </w:rPr>
        <w:t>udowa, przebudowa ogólnodostępnej i niekomercyjnej</w:t>
      </w:r>
      <w:r>
        <w:rPr>
          <w:rFonts w:ascii="Arial" w:eastAsia="Calibri" w:hAnsi="Arial" w:cs="Arial"/>
          <w:color w:val="000000"/>
        </w:rPr>
        <w:t xml:space="preserve"> </w:t>
      </w:r>
      <w:r w:rsidRPr="00091D24">
        <w:rPr>
          <w:rFonts w:ascii="Arial" w:eastAsia="Calibri" w:hAnsi="Arial" w:cs="Arial"/>
          <w:color w:val="000000"/>
        </w:rPr>
        <w:t xml:space="preserve"> </w:t>
      </w:r>
      <w:r>
        <w:rPr>
          <w:rFonts w:ascii="Arial" w:eastAsia="Calibri" w:hAnsi="Arial" w:cs="Arial"/>
          <w:color w:val="000000"/>
        </w:rPr>
        <w:t xml:space="preserve">                 </w:t>
      </w:r>
      <w:r w:rsidRPr="00091D24">
        <w:rPr>
          <w:rFonts w:ascii="Arial" w:eastAsia="Calibri" w:hAnsi="Arial" w:cs="Arial"/>
          <w:color w:val="000000"/>
        </w:rPr>
        <w:t>infrastruktury rekreacyjnej i/lub kulturowej przystosowanej do obsługi co najmniej 1</w:t>
      </w:r>
      <w:r>
        <w:rPr>
          <w:rFonts w:ascii="Arial" w:eastAsia="Calibri" w:hAnsi="Arial" w:cs="Arial"/>
          <w:color w:val="000000"/>
        </w:rPr>
        <w:t> </w:t>
      </w:r>
      <w:r w:rsidRPr="00091D24">
        <w:rPr>
          <w:rFonts w:ascii="Arial" w:eastAsia="Calibri" w:hAnsi="Arial" w:cs="Arial"/>
          <w:color w:val="000000"/>
        </w:rPr>
        <w:t>000</w:t>
      </w:r>
      <w:r>
        <w:rPr>
          <w:rFonts w:ascii="Arial" w:eastAsia="Calibri" w:hAnsi="Arial" w:cs="Arial"/>
          <w:color w:val="000000"/>
        </w:rPr>
        <w:t xml:space="preserve"> osób rocznie, </w:t>
      </w:r>
      <w:r>
        <w:rPr>
          <w:rFonts w:ascii="Arial" w:eastAsia="Calibri" w:hAnsi="Arial" w:cs="Arial"/>
        </w:rPr>
        <w:t>zakup rzeczy i środków trwałych</w:t>
      </w:r>
      <w:r w:rsidRPr="00091D24">
        <w:rPr>
          <w:rFonts w:ascii="Arial" w:eastAsia="Calibri" w:hAnsi="Arial" w:cs="Arial"/>
        </w:rPr>
        <w:t>.</w:t>
      </w:r>
    </w:p>
    <w:p w:rsidR="00296457" w:rsidRDefault="00296457" w:rsidP="002964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296457" w:rsidRDefault="00296457" w:rsidP="00296457">
      <w:pPr>
        <w:jc w:val="center"/>
        <w:rPr>
          <w:b/>
        </w:rPr>
      </w:pPr>
    </w:p>
    <w:p w:rsidR="00296457" w:rsidRDefault="00296457" w:rsidP="00296457">
      <w:pPr>
        <w:jc w:val="center"/>
        <w:rPr>
          <w:b/>
        </w:rPr>
      </w:pPr>
    </w:p>
    <w:p w:rsidR="00296457" w:rsidRDefault="00296457" w:rsidP="00296457">
      <w:pPr>
        <w:jc w:val="center"/>
        <w:rPr>
          <w:b/>
        </w:rPr>
      </w:pPr>
    </w:p>
    <w:p w:rsidR="00296457" w:rsidRDefault="00296457" w:rsidP="00296457">
      <w:pPr>
        <w:jc w:val="center"/>
        <w:rPr>
          <w:b/>
        </w:rPr>
      </w:pPr>
    </w:p>
    <w:p w:rsidR="00296457" w:rsidRPr="00343E80" w:rsidRDefault="00296457" w:rsidP="00296457">
      <w:pPr>
        <w:jc w:val="center"/>
        <w:rPr>
          <w:rFonts w:ascii="Times New Roman" w:hAnsi="Times New Roman" w:cs="Times New Roman"/>
          <w:b/>
        </w:rPr>
      </w:pPr>
      <w:r w:rsidRPr="00343E80">
        <w:rPr>
          <w:rFonts w:ascii="Times New Roman" w:hAnsi="Times New Roman" w:cs="Times New Roman"/>
          <w:b/>
        </w:rPr>
        <w:t>Karta 1 – Ocena możliwości dokonania wyboru operacji przez Radę w ramach prowadzonego Konkursu nr …</w:t>
      </w:r>
    </w:p>
    <w:tbl>
      <w:tblPr>
        <w:tblStyle w:val="Tabela-Siatka"/>
        <w:tblW w:w="9323" w:type="dxa"/>
        <w:jc w:val="center"/>
        <w:tblLayout w:type="fixed"/>
        <w:tblLook w:val="04A0"/>
      </w:tblPr>
      <w:tblGrid>
        <w:gridCol w:w="675"/>
        <w:gridCol w:w="3097"/>
        <w:gridCol w:w="494"/>
        <w:gridCol w:w="804"/>
        <w:gridCol w:w="850"/>
        <w:gridCol w:w="1985"/>
        <w:gridCol w:w="709"/>
        <w:gridCol w:w="709"/>
      </w:tblGrid>
      <w:tr w:rsidR="00296457" w:rsidRPr="00343E80" w:rsidTr="000C7FAC">
        <w:trPr>
          <w:jc w:val="center"/>
        </w:trPr>
        <w:tc>
          <w:tcPr>
            <w:tcW w:w="675" w:type="dxa"/>
            <w:vMerge w:val="restart"/>
            <w:vAlign w:val="center"/>
          </w:tcPr>
          <w:p w:rsidR="00296457" w:rsidRPr="00343E80" w:rsidRDefault="00296457" w:rsidP="000C7FAC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343E80">
              <w:rPr>
                <w:rFonts w:ascii="Times New Roman" w:hAnsi="Times New Roman"/>
                <w:b/>
                <w:i/>
              </w:rPr>
              <w:t>Lp.</w:t>
            </w:r>
          </w:p>
        </w:tc>
        <w:tc>
          <w:tcPr>
            <w:tcW w:w="7230" w:type="dxa"/>
            <w:gridSpan w:val="5"/>
            <w:vMerge w:val="restart"/>
            <w:vAlign w:val="center"/>
          </w:tcPr>
          <w:p w:rsidR="00296457" w:rsidRPr="00343E80" w:rsidRDefault="00296457" w:rsidP="000C7FAC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343E80">
              <w:rPr>
                <w:rFonts w:ascii="Times New Roman" w:hAnsi="Times New Roman"/>
                <w:b/>
                <w:i/>
              </w:rPr>
              <w:t>Kryterium</w:t>
            </w:r>
          </w:p>
        </w:tc>
        <w:tc>
          <w:tcPr>
            <w:tcW w:w="1418" w:type="dxa"/>
            <w:gridSpan w:val="2"/>
            <w:vAlign w:val="center"/>
          </w:tcPr>
          <w:p w:rsidR="00296457" w:rsidRPr="00343E80" w:rsidRDefault="00296457" w:rsidP="000C7FAC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343E80">
              <w:rPr>
                <w:rFonts w:ascii="Times New Roman" w:hAnsi="Times New Roman"/>
                <w:b/>
                <w:i/>
              </w:rPr>
              <w:t>Ocena spełnienia</w:t>
            </w:r>
            <w:r w:rsidRPr="00343E80">
              <w:rPr>
                <w:rFonts w:ascii="Times New Roman" w:hAnsi="Times New Roman"/>
                <w:b/>
                <w:i/>
                <w:vertAlign w:val="superscript"/>
              </w:rPr>
              <w:t>1</w:t>
            </w:r>
            <w:r w:rsidRPr="00343E80">
              <w:rPr>
                <w:rFonts w:ascii="Times New Roman" w:hAnsi="Times New Roman"/>
                <w:i/>
              </w:rPr>
              <w:t xml:space="preserve"> </w:t>
            </w:r>
          </w:p>
        </w:tc>
      </w:tr>
      <w:tr w:rsidR="00296457" w:rsidRPr="00343E80" w:rsidTr="000C7FAC">
        <w:trPr>
          <w:jc w:val="center"/>
        </w:trPr>
        <w:tc>
          <w:tcPr>
            <w:tcW w:w="675" w:type="dxa"/>
            <w:vMerge/>
            <w:vAlign w:val="center"/>
          </w:tcPr>
          <w:p w:rsidR="00296457" w:rsidRPr="00343E80" w:rsidRDefault="00296457" w:rsidP="000C7FAC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230" w:type="dxa"/>
            <w:gridSpan w:val="5"/>
            <w:vMerge/>
            <w:vAlign w:val="center"/>
          </w:tcPr>
          <w:p w:rsidR="00296457" w:rsidRPr="00343E80" w:rsidRDefault="00296457" w:rsidP="000C7FAC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09" w:type="dxa"/>
            <w:vAlign w:val="center"/>
          </w:tcPr>
          <w:p w:rsidR="00296457" w:rsidRPr="00343E80" w:rsidRDefault="00296457" w:rsidP="000C7FAC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343E80">
              <w:rPr>
                <w:rFonts w:ascii="Times New Roman" w:hAnsi="Times New Roman"/>
                <w:b/>
                <w:i/>
              </w:rPr>
              <w:t>TAK</w:t>
            </w:r>
          </w:p>
        </w:tc>
        <w:tc>
          <w:tcPr>
            <w:tcW w:w="709" w:type="dxa"/>
            <w:vAlign w:val="center"/>
          </w:tcPr>
          <w:p w:rsidR="00296457" w:rsidRPr="00343E80" w:rsidRDefault="00296457" w:rsidP="000C7FAC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343E80">
              <w:rPr>
                <w:rFonts w:ascii="Times New Roman" w:hAnsi="Times New Roman"/>
                <w:b/>
                <w:i/>
              </w:rPr>
              <w:t>NIE</w:t>
            </w:r>
          </w:p>
        </w:tc>
      </w:tr>
      <w:tr w:rsidR="00296457" w:rsidRPr="00343E80" w:rsidTr="000C7FAC">
        <w:trPr>
          <w:trHeight w:val="323"/>
          <w:jc w:val="center"/>
        </w:trPr>
        <w:tc>
          <w:tcPr>
            <w:tcW w:w="9323" w:type="dxa"/>
            <w:gridSpan w:val="8"/>
            <w:vAlign w:val="center"/>
          </w:tcPr>
          <w:p w:rsidR="00296457" w:rsidRPr="00343E80" w:rsidRDefault="00296457" w:rsidP="000C7FAC">
            <w:pPr>
              <w:rPr>
                <w:rFonts w:ascii="Times New Roman" w:hAnsi="Times New Roman"/>
                <w:b/>
              </w:rPr>
            </w:pPr>
            <w:r w:rsidRPr="00343E80">
              <w:rPr>
                <w:rFonts w:ascii="Times New Roman" w:hAnsi="Times New Roman"/>
                <w:b/>
              </w:rPr>
              <w:t>ETAP 1</w:t>
            </w:r>
          </w:p>
        </w:tc>
      </w:tr>
      <w:tr w:rsidR="00296457" w:rsidRPr="00343E80" w:rsidTr="000C7FAC">
        <w:trPr>
          <w:trHeight w:val="541"/>
          <w:jc w:val="center"/>
        </w:trPr>
        <w:tc>
          <w:tcPr>
            <w:tcW w:w="675" w:type="dxa"/>
            <w:vAlign w:val="center"/>
          </w:tcPr>
          <w:p w:rsidR="00296457" w:rsidRPr="00343E80" w:rsidRDefault="00296457" w:rsidP="000C7FAC">
            <w:pPr>
              <w:rPr>
                <w:rFonts w:ascii="Times New Roman" w:hAnsi="Times New Roman"/>
                <w:b/>
              </w:rPr>
            </w:pPr>
            <w:r w:rsidRPr="00343E80">
              <w:rPr>
                <w:rFonts w:ascii="Times New Roman" w:hAnsi="Times New Roman"/>
                <w:b/>
              </w:rPr>
              <w:t>1.0</w:t>
            </w:r>
          </w:p>
        </w:tc>
        <w:tc>
          <w:tcPr>
            <w:tcW w:w="5245" w:type="dxa"/>
            <w:gridSpan w:val="4"/>
            <w:vAlign w:val="center"/>
          </w:tcPr>
          <w:p w:rsidR="00296457" w:rsidRPr="00343E80" w:rsidRDefault="00296457" w:rsidP="000C7FAC">
            <w:pPr>
              <w:rPr>
                <w:rFonts w:ascii="Times New Roman" w:hAnsi="Times New Roman"/>
                <w:b/>
              </w:rPr>
            </w:pPr>
            <w:r w:rsidRPr="00343E80">
              <w:rPr>
                <w:rFonts w:ascii="Times New Roman" w:hAnsi="Times New Roman"/>
                <w:b/>
              </w:rPr>
              <w:t>Operacja została złożona w miejscu i terminie wskazanym w ogłoszeniu o naborze wniosków o udzielenie wsparcia</w:t>
            </w:r>
          </w:p>
        </w:tc>
        <w:tc>
          <w:tcPr>
            <w:tcW w:w="1985" w:type="dxa"/>
            <w:vAlign w:val="center"/>
          </w:tcPr>
          <w:p w:rsidR="00296457" w:rsidRPr="00343E80" w:rsidRDefault="00296457" w:rsidP="000C7FAC">
            <w:pPr>
              <w:rPr>
                <w:rFonts w:ascii="Times New Roman" w:hAnsi="Times New Roman"/>
                <w:b/>
              </w:rPr>
            </w:pPr>
            <w:r w:rsidRPr="00343E80">
              <w:rPr>
                <w:rFonts w:ascii="Times New Roman" w:hAnsi="Times New Roman"/>
                <w:b/>
              </w:rPr>
              <w:t>Data złożenia</w:t>
            </w:r>
          </w:p>
        </w:tc>
        <w:tc>
          <w:tcPr>
            <w:tcW w:w="709" w:type="dxa"/>
            <w:vAlign w:val="center"/>
          </w:tcPr>
          <w:p w:rsidR="00296457" w:rsidRPr="00343E80" w:rsidRDefault="00296457" w:rsidP="000C7FA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Align w:val="center"/>
          </w:tcPr>
          <w:p w:rsidR="00296457" w:rsidRPr="00343E80" w:rsidRDefault="00296457" w:rsidP="000C7FAC">
            <w:pPr>
              <w:rPr>
                <w:rFonts w:ascii="Times New Roman" w:hAnsi="Times New Roman"/>
                <w:b/>
              </w:rPr>
            </w:pPr>
          </w:p>
        </w:tc>
      </w:tr>
      <w:tr w:rsidR="00296457" w:rsidRPr="00343E80" w:rsidTr="000C7FAC">
        <w:trPr>
          <w:trHeight w:val="551"/>
          <w:jc w:val="center"/>
        </w:trPr>
        <w:tc>
          <w:tcPr>
            <w:tcW w:w="675" w:type="dxa"/>
            <w:vAlign w:val="center"/>
          </w:tcPr>
          <w:p w:rsidR="00296457" w:rsidRPr="00343E80" w:rsidRDefault="00296457" w:rsidP="000C7FAC">
            <w:pPr>
              <w:rPr>
                <w:rFonts w:ascii="Times New Roman" w:hAnsi="Times New Roman"/>
                <w:b/>
              </w:rPr>
            </w:pPr>
            <w:r w:rsidRPr="00343E80">
              <w:rPr>
                <w:rFonts w:ascii="Times New Roman" w:hAnsi="Times New Roman"/>
                <w:b/>
              </w:rPr>
              <w:t>2.0</w:t>
            </w:r>
          </w:p>
        </w:tc>
        <w:tc>
          <w:tcPr>
            <w:tcW w:w="5245" w:type="dxa"/>
            <w:gridSpan w:val="4"/>
            <w:vAlign w:val="center"/>
          </w:tcPr>
          <w:p w:rsidR="00296457" w:rsidRPr="00343E80" w:rsidRDefault="00296457" w:rsidP="000C7FAC">
            <w:pPr>
              <w:rPr>
                <w:rFonts w:ascii="Times New Roman" w:hAnsi="Times New Roman"/>
                <w:b/>
              </w:rPr>
            </w:pPr>
            <w:r w:rsidRPr="00343E80">
              <w:rPr>
                <w:rFonts w:ascii="Times New Roman" w:hAnsi="Times New Roman"/>
                <w:b/>
              </w:rPr>
              <w:t xml:space="preserve">Operacja jest zgodna z zakresem tematycznym, który został wskazany w ogłoszeniu o naborze wniosków </w:t>
            </w:r>
            <w:r w:rsidRPr="00343E80">
              <w:rPr>
                <w:rFonts w:ascii="Times New Roman" w:hAnsi="Times New Roman"/>
                <w:b/>
              </w:rPr>
              <w:br/>
              <w:t>o udzielenie wsparcia</w:t>
            </w:r>
          </w:p>
        </w:tc>
        <w:tc>
          <w:tcPr>
            <w:tcW w:w="1985" w:type="dxa"/>
            <w:vAlign w:val="center"/>
          </w:tcPr>
          <w:p w:rsidR="00296457" w:rsidRPr="00343E80" w:rsidRDefault="00296457" w:rsidP="000C7FAC">
            <w:pPr>
              <w:rPr>
                <w:rFonts w:ascii="Times New Roman" w:hAnsi="Times New Roman"/>
                <w:b/>
              </w:rPr>
            </w:pPr>
            <w:r w:rsidRPr="00343E80">
              <w:rPr>
                <w:rFonts w:ascii="Times New Roman" w:hAnsi="Times New Roman"/>
                <w:b/>
              </w:rPr>
              <w:t>Ocena „TAK” tylko jeżeli w 2.1, 2.2 i 2.3 udzielono odpowiedzi „TAK”</w:t>
            </w:r>
          </w:p>
        </w:tc>
        <w:tc>
          <w:tcPr>
            <w:tcW w:w="709" w:type="dxa"/>
            <w:vAlign w:val="center"/>
          </w:tcPr>
          <w:p w:rsidR="00296457" w:rsidRPr="00343E80" w:rsidRDefault="00296457" w:rsidP="000C7FA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Align w:val="center"/>
          </w:tcPr>
          <w:p w:rsidR="00296457" w:rsidRPr="00343E80" w:rsidRDefault="00296457" w:rsidP="000C7FAC">
            <w:pPr>
              <w:rPr>
                <w:rFonts w:ascii="Times New Roman" w:hAnsi="Times New Roman"/>
                <w:b/>
              </w:rPr>
            </w:pPr>
          </w:p>
        </w:tc>
      </w:tr>
      <w:tr w:rsidR="00296457" w:rsidRPr="00343E80" w:rsidTr="000C7FAC">
        <w:trPr>
          <w:trHeight w:val="460"/>
          <w:jc w:val="center"/>
        </w:trPr>
        <w:tc>
          <w:tcPr>
            <w:tcW w:w="675" w:type="dxa"/>
            <w:vAlign w:val="center"/>
          </w:tcPr>
          <w:p w:rsidR="00296457" w:rsidRPr="00343E80" w:rsidRDefault="00296457" w:rsidP="000C7FAC">
            <w:pPr>
              <w:rPr>
                <w:rFonts w:ascii="Times New Roman" w:hAnsi="Times New Roman"/>
              </w:rPr>
            </w:pPr>
            <w:r w:rsidRPr="00343E80">
              <w:rPr>
                <w:rFonts w:ascii="Times New Roman" w:hAnsi="Times New Roman"/>
              </w:rPr>
              <w:t>2.1</w:t>
            </w:r>
          </w:p>
        </w:tc>
        <w:tc>
          <w:tcPr>
            <w:tcW w:w="5245" w:type="dxa"/>
            <w:gridSpan w:val="4"/>
            <w:vAlign w:val="center"/>
          </w:tcPr>
          <w:p w:rsidR="00296457" w:rsidRPr="00343E80" w:rsidRDefault="00296457" w:rsidP="000C7FAC">
            <w:pPr>
              <w:rPr>
                <w:rFonts w:ascii="Times New Roman" w:hAnsi="Times New Roman"/>
              </w:rPr>
            </w:pPr>
            <w:r w:rsidRPr="00343E80">
              <w:rPr>
                <w:rFonts w:ascii="Times New Roman" w:hAnsi="Times New Roman"/>
              </w:rPr>
              <w:t>Opis</w:t>
            </w:r>
          </w:p>
        </w:tc>
        <w:tc>
          <w:tcPr>
            <w:tcW w:w="1985" w:type="dxa"/>
            <w:vMerge w:val="restart"/>
            <w:vAlign w:val="center"/>
          </w:tcPr>
          <w:p w:rsidR="00296457" w:rsidRPr="00343E80" w:rsidRDefault="00296457" w:rsidP="000C7FAC">
            <w:pPr>
              <w:rPr>
                <w:rFonts w:ascii="Times New Roman" w:hAnsi="Times New Roman"/>
              </w:rPr>
            </w:pPr>
            <w:r w:rsidRPr="00343E80">
              <w:rPr>
                <w:rFonts w:ascii="Times New Roman" w:hAnsi="Times New Roman"/>
              </w:rPr>
              <w:t>Spełnienie wymogów określonych w opisie przedsięwzięć</w:t>
            </w:r>
          </w:p>
        </w:tc>
        <w:tc>
          <w:tcPr>
            <w:tcW w:w="709" w:type="dxa"/>
            <w:vAlign w:val="center"/>
          </w:tcPr>
          <w:p w:rsidR="00296457" w:rsidRPr="00343E80" w:rsidRDefault="00296457" w:rsidP="000C7FAC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296457" w:rsidRPr="00343E80" w:rsidRDefault="00296457" w:rsidP="000C7FAC">
            <w:pPr>
              <w:rPr>
                <w:rFonts w:ascii="Times New Roman" w:hAnsi="Times New Roman"/>
              </w:rPr>
            </w:pPr>
          </w:p>
        </w:tc>
      </w:tr>
      <w:tr w:rsidR="00296457" w:rsidRPr="00343E80" w:rsidTr="000C7FAC">
        <w:trPr>
          <w:trHeight w:val="460"/>
          <w:jc w:val="center"/>
        </w:trPr>
        <w:tc>
          <w:tcPr>
            <w:tcW w:w="675" w:type="dxa"/>
            <w:vAlign w:val="center"/>
          </w:tcPr>
          <w:p w:rsidR="00296457" w:rsidRPr="00343E80" w:rsidRDefault="00296457" w:rsidP="000C7FAC">
            <w:pPr>
              <w:rPr>
                <w:rFonts w:ascii="Times New Roman" w:hAnsi="Times New Roman"/>
              </w:rPr>
            </w:pPr>
            <w:r w:rsidRPr="00343E80">
              <w:rPr>
                <w:rFonts w:ascii="Times New Roman" w:hAnsi="Times New Roman"/>
              </w:rPr>
              <w:t>2.2</w:t>
            </w:r>
          </w:p>
        </w:tc>
        <w:tc>
          <w:tcPr>
            <w:tcW w:w="5245" w:type="dxa"/>
            <w:gridSpan w:val="4"/>
            <w:vAlign w:val="center"/>
          </w:tcPr>
          <w:p w:rsidR="00296457" w:rsidRPr="00343E80" w:rsidRDefault="00296457" w:rsidP="000C7FAC">
            <w:pPr>
              <w:rPr>
                <w:rFonts w:ascii="Times New Roman" w:hAnsi="Times New Roman"/>
              </w:rPr>
            </w:pPr>
            <w:r w:rsidRPr="00343E80">
              <w:rPr>
                <w:rFonts w:ascii="Times New Roman" w:hAnsi="Times New Roman"/>
              </w:rPr>
              <w:t>Beneficjent</w:t>
            </w:r>
          </w:p>
        </w:tc>
        <w:tc>
          <w:tcPr>
            <w:tcW w:w="1985" w:type="dxa"/>
            <w:vMerge/>
            <w:vAlign w:val="center"/>
          </w:tcPr>
          <w:p w:rsidR="00296457" w:rsidRPr="00343E80" w:rsidRDefault="00296457" w:rsidP="000C7FAC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296457" w:rsidRPr="00343E80" w:rsidRDefault="00296457" w:rsidP="000C7FAC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296457" w:rsidRPr="00343E80" w:rsidRDefault="00296457" w:rsidP="000C7FAC">
            <w:pPr>
              <w:rPr>
                <w:rFonts w:ascii="Times New Roman" w:hAnsi="Times New Roman"/>
              </w:rPr>
            </w:pPr>
          </w:p>
        </w:tc>
      </w:tr>
      <w:tr w:rsidR="00296457" w:rsidRPr="00343E80" w:rsidTr="000C7FAC">
        <w:trPr>
          <w:trHeight w:val="460"/>
          <w:jc w:val="center"/>
        </w:trPr>
        <w:tc>
          <w:tcPr>
            <w:tcW w:w="675" w:type="dxa"/>
            <w:vAlign w:val="center"/>
          </w:tcPr>
          <w:p w:rsidR="00296457" w:rsidRPr="00343E80" w:rsidRDefault="00296457" w:rsidP="000C7FAC">
            <w:pPr>
              <w:rPr>
                <w:rFonts w:ascii="Times New Roman" w:hAnsi="Times New Roman"/>
              </w:rPr>
            </w:pPr>
            <w:r w:rsidRPr="00343E80">
              <w:rPr>
                <w:rFonts w:ascii="Times New Roman" w:hAnsi="Times New Roman"/>
              </w:rPr>
              <w:t>2.3</w:t>
            </w:r>
          </w:p>
        </w:tc>
        <w:tc>
          <w:tcPr>
            <w:tcW w:w="5245" w:type="dxa"/>
            <w:gridSpan w:val="4"/>
            <w:vAlign w:val="center"/>
          </w:tcPr>
          <w:p w:rsidR="00296457" w:rsidRPr="00343E80" w:rsidRDefault="00296457" w:rsidP="000C7FAC">
            <w:pPr>
              <w:rPr>
                <w:rFonts w:ascii="Times New Roman" w:hAnsi="Times New Roman"/>
              </w:rPr>
            </w:pPr>
            <w:r w:rsidRPr="00343E80">
              <w:rPr>
                <w:rFonts w:ascii="Times New Roman" w:hAnsi="Times New Roman"/>
              </w:rPr>
              <w:t>Wartość minimalna i maksymalna dofinansowania oraz poziom procentowy</w:t>
            </w:r>
          </w:p>
        </w:tc>
        <w:tc>
          <w:tcPr>
            <w:tcW w:w="1985" w:type="dxa"/>
            <w:vMerge/>
            <w:vAlign w:val="center"/>
          </w:tcPr>
          <w:p w:rsidR="00296457" w:rsidRPr="00343E80" w:rsidRDefault="00296457" w:rsidP="000C7FAC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296457" w:rsidRPr="00343E80" w:rsidRDefault="00296457" w:rsidP="000C7FAC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296457" w:rsidRPr="00343E80" w:rsidRDefault="00296457" w:rsidP="000C7FAC">
            <w:pPr>
              <w:rPr>
                <w:rFonts w:ascii="Times New Roman" w:hAnsi="Times New Roman"/>
              </w:rPr>
            </w:pPr>
          </w:p>
        </w:tc>
      </w:tr>
      <w:tr w:rsidR="00296457" w:rsidRPr="00343E80" w:rsidTr="000C7FAC">
        <w:trPr>
          <w:trHeight w:val="248"/>
          <w:jc w:val="center"/>
        </w:trPr>
        <w:tc>
          <w:tcPr>
            <w:tcW w:w="675" w:type="dxa"/>
            <w:vAlign w:val="center"/>
          </w:tcPr>
          <w:p w:rsidR="00296457" w:rsidRPr="00343E80" w:rsidRDefault="00296457" w:rsidP="000C7FAC">
            <w:pPr>
              <w:rPr>
                <w:rFonts w:ascii="Times New Roman" w:hAnsi="Times New Roman"/>
                <w:b/>
              </w:rPr>
            </w:pPr>
            <w:r w:rsidRPr="00343E80">
              <w:rPr>
                <w:rFonts w:ascii="Times New Roman" w:hAnsi="Times New Roman"/>
                <w:b/>
              </w:rPr>
              <w:t>3.0</w:t>
            </w:r>
          </w:p>
        </w:tc>
        <w:tc>
          <w:tcPr>
            <w:tcW w:w="5245" w:type="dxa"/>
            <w:gridSpan w:val="4"/>
            <w:vAlign w:val="center"/>
          </w:tcPr>
          <w:p w:rsidR="00296457" w:rsidRPr="00343E80" w:rsidRDefault="00296457" w:rsidP="000C7FAC">
            <w:pPr>
              <w:rPr>
                <w:rFonts w:ascii="Times New Roman" w:hAnsi="Times New Roman"/>
                <w:b/>
              </w:rPr>
            </w:pPr>
            <w:r w:rsidRPr="00343E80">
              <w:rPr>
                <w:rFonts w:ascii="Times New Roman" w:hAnsi="Times New Roman"/>
                <w:b/>
              </w:rPr>
              <w:t xml:space="preserve">Operacja jest zgodna z formą wsparcia wskazaną </w:t>
            </w:r>
            <w:r w:rsidRPr="00343E80">
              <w:rPr>
                <w:rFonts w:ascii="Times New Roman" w:hAnsi="Times New Roman"/>
                <w:b/>
              </w:rPr>
              <w:br/>
              <w:t>w ogłoszeniu o naborze</w:t>
            </w:r>
          </w:p>
        </w:tc>
        <w:tc>
          <w:tcPr>
            <w:tcW w:w="1985" w:type="dxa"/>
            <w:vAlign w:val="center"/>
          </w:tcPr>
          <w:p w:rsidR="00296457" w:rsidRPr="00343E80" w:rsidRDefault="00296457" w:rsidP="000C7FAC">
            <w:pPr>
              <w:rPr>
                <w:rFonts w:ascii="Times New Roman" w:hAnsi="Times New Roman"/>
                <w:b/>
              </w:rPr>
            </w:pPr>
            <w:r w:rsidRPr="00343E80">
              <w:rPr>
                <w:rFonts w:ascii="Times New Roman" w:hAnsi="Times New Roman"/>
                <w:b/>
              </w:rPr>
              <w:t xml:space="preserve">Ocena na podstawie wniosku i ogłoszenia </w:t>
            </w:r>
          </w:p>
        </w:tc>
        <w:tc>
          <w:tcPr>
            <w:tcW w:w="709" w:type="dxa"/>
            <w:vAlign w:val="center"/>
          </w:tcPr>
          <w:p w:rsidR="00296457" w:rsidRPr="00343E80" w:rsidRDefault="00296457" w:rsidP="000C7FA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Align w:val="center"/>
          </w:tcPr>
          <w:p w:rsidR="00296457" w:rsidRPr="00343E80" w:rsidRDefault="00296457" w:rsidP="000C7FAC">
            <w:pPr>
              <w:rPr>
                <w:rFonts w:ascii="Times New Roman" w:hAnsi="Times New Roman"/>
                <w:b/>
              </w:rPr>
            </w:pPr>
          </w:p>
        </w:tc>
      </w:tr>
      <w:tr w:rsidR="00296457" w:rsidRPr="00343E80" w:rsidTr="000C7FAC">
        <w:trPr>
          <w:trHeight w:val="340"/>
          <w:jc w:val="center"/>
        </w:trPr>
        <w:tc>
          <w:tcPr>
            <w:tcW w:w="675" w:type="dxa"/>
            <w:vAlign w:val="center"/>
          </w:tcPr>
          <w:p w:rsidR="00296457" w:rsidRPr="00343E80" w:rsidRDefault="00296457" w:rsidP="000C7FAC">
            <w:pPr>
              <w:rPr>
                <w:rFonts w:ascii="Times New Roman" w:hAnsi="Times New Roman"/>
                <w:b/>
              </w:rPr>
            </w:pPr>
            <w:r w:rsidRPr="00343E80">
              <w:rPr>
                <w:rFonts w:ascii="Times New Roman" w:hAnsi="Times New Roman"/>
                <w:b/>
              </w:rPr>
              <w:t>4.0</w:t>
            </w:r>
          </w:p>
        </w:tc>
        <w:tc>
          <w:tcPr>
            <w:tcW w:w="5245" w:type="dxa"/>
            <w:gridSpan w:val="4"/>
            <w:vAlign w:val="center"/>
          </w:tcPr>
          <w:p w:rsidR="00296457" w:rsidRPr="00343E80" w:rsidRDefault="00296457" w:rsidP="000C7FAC">
            <w:pPr>
              <w:rPr>
                <w:rFonts w:ascii="Times New Roman" w:hAnsi="Times New Roman"/>
                <w:b/>
              </w:rPr>
            </w:pPr>
            <w:r w:rsidRPr="00343E80">
              <w:rPr>
                <w:rFonts w:ascii="Times New Roman" w:hAnsi="Times New Roman"/>
                <w:b/>
              </w:rPr>
              <w:t>Operacja spełnia dodatkowe warunki udzielenia wsparcia obowiązujące w ramach naboru</w:t>
            </w:r>
          </w:p>
        </w:tc>
        <w:tc>
          <w:tcPr>
            <w:tcW w:w="1985" w:type="dxa"/>
            <w:vAlign w:val="center"/>
          </w:tcPr>
          <w:p w:rsidR="00296457" w:rsidRPr="00343E80" w:rsidRDefault="00296457" w:rsidP="000C7FAC">
            <w:pPr>
              <w:rPr>
                <w:rFonts w:ascii="Times New Roman" w:hAnsi="Times New Roman"/>
                <w:b/>
              </w:rPr>
            </w:pPr>
            <w:r w:rsidRPr="00343E80">
              <w:rPr>
                <w:rFonts w:ascii="Times New Roman" w:hAnsi="Times New Roman"/>
                <w:b/>
              </w:rPr>
              <w:t>Ocena na podstawie wniosku i ogłoszenia</w:t>
            </w:r>
          </w:p>
        </w:tc>
        <w:tc>
          <w:tcPr>
            <w:tcW w:w="709" w:type="dxa"/>
            <w:vAlign w:val="center"/>
          </w:tcPr>
          <w:p w:rsidR="00296457" w:rsidRPr="00343E80" w:rsidRDefault="00296457" w:rsidP="000C7FA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Align w:val="center"/>
          </w:tcPr>
          <w:p w:rsidR="00296457" w:rsidRPr="00343E80" w:rsidRDefault="00296457" w:rsidP="000C7FAC">
            <w:pPr>
              <w:rPr>
                <w:rFonts w:ascii="Times New Roman" w:hAnsi="Times New Roman"/>
                <w:b/>
              </w:rPr>
            </w:pPr>
          </w:p>
        </w:tc>
      </w:tr>
      <w:tr w:rsidR="00296457" w:rsidRPr="00343E80" w:rsidTr="000C7FAC">
        <w:trPr>
          <w:trHeight w:val="440"/>
          <w:jc w:val="center"/>
        </w:trPr>
        <w:tc>
          <w:tcPr>
            <w:tcW w:w="7905" w:type="dxa"/>
            <w:gridSpan w:val="6"/>
            <w:vAlign w:val="center"/>
          </w:tcPr>
          <w:p w:rsidR="00296457" w:rsidRPr="00343E80" w:rsidRDefault="00296457" w:rsidP="000C7FAC">
            <w:pPr>
              <w:jc w:val="center"/>
              <w:rPr>
                <w:rFonts w:ascii="Times New Roman" w:hAnsi="Times New Roman"/>
              </w:rPr>
            </w:pPr>
            <w:r w:rsidRPr="00343E80">
              <w:rPr>
                <w:rFonts w:ascii="Times New Roman" w:hAnsi="Times New Roman"/>
                <w:b/>
              </w:rPr>
              <w:lastRenderedPageBreak/>
              <w:t xml:space="preserve">Możliwość dokonania oceny w zakresie zgodności z LSR </w:t>
            </w:r>
            <w:r w:rsidRPr="00343E80">
              <w:rPr>
                <w:rFonts w:ascii="Times New Roman" w:hAnsi="Times New Roman"/>
                <w:b/>
              </w:rPr>
              <w:br/>
            </w:r>
            <w:r w:rsidRPr="00343E80">
              <w:rPr>
                <w:rFonts w:ascii="Times New Roman" w:hAnsi="Times New Roman"/>
                <w:i/>
              </w:rPr>
              <w:t>(Ocena „TAK” tylko jeżeli na wszystkie pytania udzielono odpowiedzi „TAK”)</w:t>
            </w:r>
          </w:p>
        </w:tc>
        <w:tc>
          <w:tcPr>
            <w:tcW w:w="709" w:type="dxa"/>
            <w:vAlign w:val="center"/>
          </w:tcPr>
          <w:p w:rsidR="00296457" w:rsidRPr="00343E80" w:rsidRDefault="00296457" w:rsidP="000C7FAC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296457" w:rsidRPr="00343E80" w:rsidRDefault="00296457" w:rsidP="000C7FAC">
            <w:pPr>
              <w:rPr>
                <w:rFonts w:ascii="Times New Roman" w:hAnsi="Times New Roman"/>
              </w:rPr>
            </w:pPr>
          </w:p>
        </w:tc>
      </w:tr>
      <w:tr w:rsidR="00296457" w:rsidRPr="00343E80" w:rsidTr="000C7FAC">
        <w:trPr>
          <w:trHeight w:val="768"/>
          <w:jc w:val="center"/>
        </w:trPr>
        <w:tc>
          <w:tcPr>
            <w:tcW w:w="9323" w:type="dxa"/>
            <w:gridSpan w:val="8"/>
          </w:tcPr>
          <w:p w:rsidR="00296457" w:rsidRPr="00343E80" w:rsidRDefault="00296457" w:rsidP="000C7FAC">
            <w:pPr>
              <w:rPr>
                <w:rFonts w:ascii="Times New Roman" w:hAnsi="Times New Roman"/>
                <w:i/>
              </w:rPr>
            </w:pPr>
            <w:r w:rsidRPr="00343E80">
              <w:rPr>
                <w:rFonts w:ascii="Times New Roman" w:hAnsi="Times New Roman"/>
                <w:i/>
              </w:rPr>
              <w:t>Uzasadnienie w przypadku odpowiedzi „NIE”</w:t>
            </w:r>
          </w:p>
          <w:p w:rsidR="00296457" w:rsidRPr="00343E80" w:rsidRDefault="00296457" w:rsidP="000C7FAC">
            <w:pPr>
              <w:rPr>
                <w:rFonts w:ascii="Times New Roman" w:hAnsi="Times New Roman"/>
                <w:i/>
              </w:rPr>
            </w:pPr>
          </w:p>
          <w:p w:rsidR="00296457" w:rsidRPr="00343E80" w:rsidRDefault="00296457" w:rsidP="000C7FAC">
            <w:pPr>
              <w:rPr>
                <w:rFonts w:ascii="Times New Roman" w:hAnsi="Times New Roman"/>
                <w:i/>
              </w:rPr>
            </w:pPr>
          </w:p>
        </w:tc>
      </w:tr>
      <w:tr w:rsidR="00296457" w:rsidRPr="00343E80" w:rsidTr="000C7FAC">
        <w:trPr>
          <w:trHeight w:val="486"/>
          <w:jc w:val="center"/>
        </w:trPr>
        <w:tc>
          <w:tcPr>
            <w:tcW w:w="4266" w:type="dxa"/>
            <w:gridSpan w:val="3"/>
            <w:tcBorders>
              <w:bottom w:val="single" w:sz="4" w:space="0" w:color="000000" w:themeColor="text1"/>
              <w:right w:val="single" w:sz="4" w:space="0" w:color="auto"/>
            </w:tcBorders>
          </w:tcPr>
          <w:p w:rsidR="00296457" w:rsidRPr="00343E80" w:rsidRDefault="00296457" w:rsidP="000C7FAC">
            <w:pPr>
              <w:rPr>
                <w:rFonts w:ascii="Times New Roman" w:hAnsi="Times New Roman"/>
                <w:i/>
              </w:rPr>
            </w:pPr>
            <w:r w:rsidRPr="00343E80">
              <w:rPr>
                <w:rFonts w:ascii="Times New Roman" w:hAnsi="Times New Roman"/>
                <w:i/>
              </w:rPr>
              <w:t>Imię i nazwisko oceniającego</w:t>
            </w:r>
          </w:p>
        </w:tc>
        <w:tc>
          <w:tcPr>
            <w:tcW w:w="3639" w:type="dxa"/>
            <w:gridSpan w:val="3"/>
            <w:tcBorders>
              <w:left w:val="single" w:sz="4" w:space="0" w:color="auto"/>
              <w:bottom w:val="single" w:sz="4" w:space="0" w:color="000000" w:themeColor="text1"/>
            </w:tcBorders>
          </w:tcPr>
          <w:p w:rsidR="00296457" w:rsidRPr="00343E80" w:rsidRDefault="00296457" w:rsidP="000C7FAC">
            <w:pPr>
              <w:rPr>
                <w:rFonts w:ascii="Times New Roman" w:hAnsi="Times New Roman"/>
                <w:i/>
              </w:rPr>
            </w:pPr>
            <w:r w:rsidRPr="00343E80">
              <w:rPr>
                <w:rFonts w:ascii="Times New Roman" w:hAnsi="Times New Roman"/>
                <w:i/>
              </w:rPr>
              <w:t>Podpis</w:t>
            </w:r>
          </w:p>
        </w:tc>
        <w:tc>
          <w:tcPr>
            <w:tcW w:w="1418" w:type="dxa"/>
            <w:gridSpan w:val="2"/>
            <w:tcBorders>
              <w:bottom w:val="single" w:sz="4" w:space="0" w:color="000000" w:themeColor="text1"/>
            </w:tcBorders>
          </w:tcPr>
          <w:p w:rsidR="00296457" w:rsidRPr="00343E80" w:rsidRDefault="00296457" w:rsidP="000C7FAC">
            <w:pPr>
              <w:rPr>
                <w:rFonts w:ascii="Times New Roman" w:hAnsi="Times New Roman"/>
                <w:i/>
              </w:rPr>
            </w:pPr>
            <w:r w:rsidRPr="00343E80">
              <w:rPr>
                <w:rFonts w:ascii="Times New Roman" w:hAnsi="Times New Roman"/>
                <w:i/>
              </w:rPr>
              <w:t>Data</w:t>
            </w:r>
          </w:p>
        </w:tc>
      </w:tr>
      <w:tr w:rsidR="00296457" w:rsidRPr="00343E80" w:rsidTr="000C7FAC">
        <w:trPr>
          <w:trHeight w:val="64"/>
          <w:jc w:val="center"/>
        </w:trPr>
        <w:tc>
          <w:tcPr>
            <w:tcW w:w="9323" w:type="dxa"/>
            <w:gridSpan w:val="8"/>
            <w:shd w:val="clear" w:color="auto" w:fill="808080" w:themeFill="background1" w:themeFillShade="80"/>
            <w:vAlign w:val="center"/>
          </w:tcPr>
          <w:p w:rsidR="00296457" w:rsidRPr="00343E80" w:rsidRDefault="00296457" w:rsidP="000C7FAC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296457" w:rsidRPr="00343E80" w:rsidTr="000C7FAC">
        <w:trPr>
          <w:trHeight w:val="184"/>
          <w:jc w:val="center"/>
        </w:trPr>
        <w:tc>
          <w:tcPr>
            <w:tcW w:w="9323" w:type="dxa"/>
            <w:gridSpan w:val="8"/>
            <w:vAlign w:val="center"/>
          </w:tcPr>
          <w:p w:rsidR="00296457" w:rsidRPr="00343E80" w:rsidRDefault="00296457" w:rsidP="000C7FAC">
            <w:pPr>
              <w:rPr>
                <w:rFonts w:ascii="Times New Roman" w:hAnsi="Times New Roman"/>
                <w:b/>
              </w:rPr>
            </w:pPr>
            <w:r w:rsidRPr="00343E80">
              <w:rPr>
                <w:rFonts w:ascii="Times New Roman" w:hAnsi="Times New Roman"/>
                <w:b/>
              </w:rPr>
              <w:t xml:space="preserve">ETAP 2 </w:t>
            </w:r>
            <w:r w:rsidRPr="00343E80">
              <w:rPr>
                <w:rFonts w:ascii="Times New Roman" w:hAnsi="Times New Roman"/>
                <w:i/>
              </w:rPr>
              <w:t>(jeżeli w Etapie 1 udzielono odpowiedzi „TAK”)</w:t>
            </w:r>
          </w:p>
        </w:tc>
      </w:tr>
      <w:tr w:rsidR="00296457" w:rsidRPr="00343E80" w:rsidTr="000C7FAC">
        <w:trPr>
          <w:trHeight w:val="495"/>
          <w:jc w:val="center"/>
        </w:trPr>
        <w:tc>
          <w:tcPr>
            <w:tcW w:w="675" w:type="dxa"/>
            <w:vAlign w:val="center"/>
          </w:tcPr>
          <w:p w:rsidR="00296457" w:rsidRPr="00343E80" w:rsidRDefault="00296457" w:rsidP="000C7FAC">
            <w:pPr>
              <w:rPr>
                <w:rFonts w:ascii="Times New Roman" w:hAnsi="Times New Roman"/>
                <w:b/>
              </w:rPr>
            </w:pPr>
            <w:r w:rsidRPr="00343E80">
              <w:rPr>
                <w:rFonts w:ascii="Times New Roman" w:hAnsi="Times New Roman"/>
                <w:b/>
              </w:rPr>
              <w:t>5.0</w:t>
            </w:r>
          </w:p>
        </w:tc>
        <w:tc>
          <w:tcPr>
            <w:tcW w:w="4395" w:type="dxa"/>
            <w:gridSpan w:val="3"/>
            <w:vAlign w:val="center"/>
          </w:tcPr>
          <w:p w:rsidR="00296457" w:rsidRPr="00343E80" w:rsidRDefault="00296457" w:rsidP="000C7FAC">
            <w:pPr>
              <w:rPr>
                <w:rFonts w:ascii="Times New Roman" w:hAnsi="Times New Roman"/>
                <w:b/>
              </w:rPr>
            </w:pPr>
            <w:r w:rsidRPr="00343E80">
              <w:rPr>
                <w:rFonts w:ascii="Times New Roman" w:hAnsi="Times New Roman"/>
                <w:b/>
              </w:rPr>
              <w:t xml:space="preserve">Operacja jest zgodna z LSR – </w:t>
            </w:r>
            <w:r w:rsidRPr="00343E80">
              <w:rPr>
                <w:rFonts w:ascii="Times New Roman" w:hAnsi="Times New Roman"/>
              </w:rPr>
              <w:t>realizuje cel główny i szczegółowy LSR przez osiąganie zaplanowanych w LSR wskaźników</w:t>
            </w:r>
          </w:p>
        </w:tc>
        <w:tc>
          <w:tcPr>
            <w:tcW w:w="2835" w:type="dxa"/>
            <w:gridSpan w:val="2"/>
            <w:vAlign w:val="center"/>
          </w:tcPr>
          <w:p w:rsidR="00296457" w:rsidRPr="00343E80" w:rsidRDefault="00296457" w:rsidP="000C7FAC">
            <w:pPr>
              <w:rPr>
                <w:rFonts w:ascii="Times New Roman" w:hAnsi="Times New Roman"/>
                <w:b/>
              </w:rPr>
            </w:pPr>
            <w:r w:rsidRPr="00343E80">
              <w:rPr>
                <w:rFonts w:ascii="Times New Roman" w:hAnsi="Times New Roman"/>
                <w:b/>
              </w:rPr>
              <w:t xml:space="preserve">Ocena „TAK” tylko jeżeli w 5.1, 5.2 </w:t>
            </w:r>
            <w:r w:rsidRPr="00343E80">
              <w:rPr>
                <w:rFonts w:ascii="Times New Roman" w:hAnsi="Times New Roman"/>
                <w:b/>
              </w:rPr>
              <w:br/>
              <w:t>i 5.3 udzielono odpowiedzi „TAK”</w:t>
            </w:r>
          </w:p>
        </w:tc>
        <w:tc>
          <w:tcPr>
            <w:tcW w:w="709" w:type="dxa"/>
            <w:vAlign w:val="center"/>
          </w:tcPr>
          <w:p w:rsidR="00296457" w:rsidRPr="00343E80" w:rsidRDefault="00296457" w:rsidP="000C7FA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Align w:val="center"/>
          </w:tcPr>
          <w:p w:rsidR="00296457" w:rsidRPr="00343E80" w:rsidRDefault="00296457" w:rsidP="000C7FAC">
            <w:pPr>
              <w:rPr>
                <w:rFonts w:ascii="Times New Roman" w:hAnsi="Times New Roman"/>
                <w:b/>
              </w:rPr>
            </w:pPr>
          </w:p>
        </w:tc>
      </w:tr>
      <w:tr w:rsidR="00296457" w:rsidRPr="00343E80" w:rsidTr="000C7FAC">
        <w:trPr>
          <w:trHeight w:val="328"/>
          <w:jc w:val="center"/>
        </w:trPr>
        <w:tc>
          <w:tcPr>
            <w:tcW w:w="675" w:type="dxa"/>
            <w:vAlign w:val="center"/>
          </w:tcPr>
          <w:p w:rsidR="00296457" w:rsidRPr="00343E80" w:rsidRDefault="00296457" w:rsidP="000C7FAC">
            <w:pPr>
              <w:rPr>
                <w:rFonts w:ascii="Times New Roman" w:hAnsi="Times New Roman"/>
              </w:rPr>
            </w:pPr>
            <w:r w:rsidRPr="00343E80">
              <w:rPr>
                <w:rFonts w:ascii="Times New Roman" w:hAnsi="Times New Roman"/>
              </w:rPr>
              <w:t>5.1</w:t>
            </w:r>
          </w:p>
        </w:tc>
        <w:tc>
          <w:tcPr>
            <w:tcW w:w="3097" w:type="dxa"/>
            <w:tcBorders>
              <w:right w:val="single" w:sz="4" w:space="0" w:color="auto"/>
            </w:tcBorders>
            <w:vAlign w:val="center"/>
          </w:tcPr>
          <w:p w:rsidR="00296457" w:rsidRPr="00343E80" w:rsidRDefault="00296457" w:rsidP="000C7FAC">
            <w:pPr>
              <w:rPr>
                <w:rFonts w:ascii="Times New Roman" w:hAnsi="Times New Roman"/>
              </w:rPr>
            </w:pPr>
            <w:r w:rsidRPr="00343E80">
              <w:rPr>
                <w:rFonts w:ascii="Times New Roman" w:hAnsi="Times New Roman"/>
              </w:rPr>
              <w:t>Produktu</w:t>
            </w:r>
          </w:p>
        </w:tc>
        <w:tc>
          <w:tcPr>
            <w:tcW w:w="1298" w:type="dxa"/>
            <w:gridSpan w:val="2"/>
            <w:tcBorders>
              <w:left w:val="single" w:sz="4" w:space="0" w:color="auto"/>
            </w:tcBorders>
            <w:vAlign w:val="bottom"/>
          </w:tcPr>
          <w:p w:rsidR="00296457" w:rsidRPr="00343E80" w:rsidRDefault="00296457" w:rsidP="000C7FAC">
            <w:pPr>
              <w:rPr>
                <w:rFonts w:ascii="Times New Roman" w:hAnsi="Times New Roman"/>
                <w:i/>
              </w:rPr>
            </w:pPr>
            <w:r w:rsidRPr="00343E80">
              <w:rPr>
                <w:rFonts w:ascii="Times New Roman" w:hAnsi="Times New Roman"/>
                <w:i/>
              </w:rPr>
              <w:t>nr</w:t>
            </w:r>
          </w:p>
        </w:tc>
        <w:tc>
          <w:tcPr>
            <w:tcW w:w="2835" w:type="dxa"/>
            <w:gridSpan w:val="2"/>
            <w:vMerge w:val="restart"/>
            <w:vAlign w:val="center"/>
          </w:tcPr>
          <w:p w:rsidR="00296457" w:rsidRPr="00343E80" w:rsidRDefault="00296457" w:rsidP="000C7FAC">
            <w:pPr>
              <w:rPr>
                <w:rFonts w:ascii="Times New Roman" w:hAnsi="Times New Roman"/>
              </w:rPr>
            </w:pPr>
            <w:r w:rsidRPr="00343E80">
              <w:rPr>
                <w:rFonts w:ascii="Times New Roman" w:hAnsi="Times New Roman"/>
              </w:rPr>
              <w:t>Należy wpisać numer wskaźnika</w:t>
            </w:r>
          </w:p>
        </w:tc>
        <w:tc>
          <w:tcPr>
            <w:tcW w:w="709" w:type="dxa"/>
            <w:vAlign w:val="center"/>
          </w:tcPr>
          <w:p w:rsidR="00296457" w:rsidRPr="00343E80" w:rsidRDefault="00296457" w:rsidP="000C7FAC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296457" w:rsidRPr="00343E80" w:rsidRDefault="00296457" w:rsidP="000C7FAC">
            <w:pPr>
              <w:rPr>
                <w:rFonts w:ascii="Times New Roman" w:hAnsi="Times New Roman"/>
              </w:rPr>
            </w:pPr>
          </w:p>
        </w:tc>
      </w:tr>
      <w:tr w:rsidR="00296457" w:rsidRPr="00343E80" w:rsidTr="000C7FAC">
        <w:trPr>
          <w:trHeight w:val="328"/>
          <w:jc w:val="center"/>
        </w:trPr>
        <w:tc>
          <w:tcPr>
            <w:tcW w:w="675" w:type="dxa"/>
            <w:vAlign w:val="center"/>
          </w:tcPr>
          <w:p w:rsidR="00296457" w:rsidRPr="00343E80" w:rsidRDefault="00296457" w:rsidP="000C7FAC">
            <w:pPr>
              <w:rPr>
                <w:rFonts w:ascii="Times New Roman" w:hAnsi="Times New Roman"/>
              </w:rPr>
            </w:pPr>
            <w:r w:rsidRPr="00343E80">
              <w:rPr>
                <w:rFonts w:ascii="Times New Roman" w:hAnsi="Times New Roman"/>
              </w:rPr>
              <w:t>5.2</w:t>
            </w:r>
          </w:p>
        </w:tc>
        <w:tc>
          <w:tcPr>
            <w:tcW w:w="3097" w:type="dxa"/>
            <w:tcBorders>
              <w:right w:val="single" w:sz="4" w:space="0" w:color="auto"/>
            </w:tcBorders>
            <w:vAlign w:val="center"/>
          </w:tcPr>
          <w:p w:rsidR="00296457" w:rsidRPr="00343E80" w:rsidRDefault="00296457" w:rsidP="000C7FAC">
            <w:pPr>
              <w:rPr>
                <w:rFonts w:ascii="Times New Roman" w:hAnsi="Times New Roman"/>
              </w:rPr>
            </w:pPr>
            <w:r w:rsidRPr="00343E80">
              <w:rPr>
                <w:rFonts w:ascii="Times New Roman" w:hAnsi="Times New Roman"/>
              </w:rPr>
              <w:t>Rezultatu</w:t>
            </w:r>
          </w:p>
        </w:tc>
        <w:tc>
          <w:tcPr>
            <w:tcW w:w="1298" w:type="dxa"/>
            <w:gridSpan w:val="2"/>
            <w:tcBorders>
              <w:left w:val="single" w:sz="4" w:space="0" w:color="auto"/>
            </w:tcBorders>
            <w:vAlign w:val="bottom"/>
          </w:tcPr>
          <w:p w:rsidR="00296457" w:rsidRPr="00343E80" w:rsidRDefault="00296457" w:rsidP="000C7FAC">
            <w:pPr>
              <w:rPr>
                <w:rFonts w:ascii="Times New Roman" w:hAnsi="Times New Roman"/>
                <w:i/>
              </w:rPr>
            </w:pPr>
            <w:r w:rsidRPr="00343E80">
              <w:rPr>
                <w:rFonts w:ascii="Times New Roman" w:hAnsi="Times New Roman"/>
                <w:i/>
              </w:rPr>
              <w:t>nr</w:t>
            </w:r>
          </w:p>
        </w:tc>
        <w:tc>
          <w:tcPr>
            <w:tcW w:w="2835" w:type="dxa"/>
            <w:gridSpan w:val="2"/>
            <w:vMerge/>
            <w:vAlign w:val="center"/>
          </w:tcPr>
          <w:p w:rsidR="00296457" w:rsidRPr="00343E80" w:rsidRDefault="00296457" w:rsidP="000C7FAC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296457" w:rsidRPr="00343E80" w:rsidRDefault="00296457" w:rsidP="000C7FAC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296457" w:rsidRPr="00343E80" w:rsidRDefault="00296457" w:rsidP="000C7FAC">
            <w:pPr>
              <w:rPr>
                <w:rFonts w:ascii="Times New Roman" w:hAnsi="Times New Roman"/>
              </w:rPr>
            </w:pPr>
          </w:p>
        </w:tc>
      </w:tr>
      <w:tr w:rsidR="00296457" w:rsidRPr="00343E80" w:rsidTr="000C7FAC">
        <w:trPr>
          <w:trHeight w:val="328"/>
          <w:jc w:val="center"/>
        </w:trPr>
        <w:tc>
          <w:tcPr>
            <w:tcW w:w="675" w:type="dxa"/>
            <w:vAlign w:val="center"/>
          </w:tcPr>
          <w:p w:rsidR="00296457" w:rsidRPr="00343E80" w:rsidRDefault="00296457" w:rsidP="000C7FAC">
            <w:pPr>
              <w:rPr>
                <w:rFonts w:ascii="Times New Roman" w:hAnsi="Times New Roman"/>
              </w:rPr>
            </w:pPr>
            <w:r w:rsidRPr="00343E80">
              <w:rPr>
                <w:rFonts w:ascii="Times New Roman" w:hAnsi="Times New Roman"/>
              </w:rPr>
              <w:t>5.3</w:t>
            </w:r>
          </w:p>
        </w:tc>
        <w:tc>
          <w:tcPr>
            <w:tcW w:w="3097" w:type="dxa"/>
            <w:tcBorders>
              <w:right w:val="single" w:sz="4" w:space="0" w:color="auto"/>
            </w:tcBorders>
            <w:vAlign w:val="center"/>
          </w:tcPr>
          <w:p w:rsidR="00296457" w:rsidRPr="00343E80" w:rsidRDefault="00296457" w:rsidP="000C7FAC">
            <w:pPr>
              <w:rPr>
                <w:rFonts w:ascii="Times New Roman" w:hAnsi="Times New Roman"/>
              </w:rPr>
            </w:pPr>
            <w:r w:rsidRPr="00343E80">
              <w:rPr>
                <w:rFonts w:ascii="Times New Roman" w:hAnsi="Times New Roman"/>
              </w:rPr>
              <w:t>Oddziaływania</w:t>
            </w:r>
          </w:p>
        </w:tc>
        <w:tc>
          <w:tcPr>
            <w:tcW w:w="1298" w:type="dxa"/>
            <w:gridSpan w:val="2"/>
            <w:tcBorders>
              <w:left w:val="single" w:sz="4" w:space="0" w:color="auto"/>
            </w:tcBorders>
            <w:vAlign w:val="bottom"/>
          </w:tcPr>
          <w:p w:rsidR="00296457" w:rsidRPr="00343E80" w:rsidRDefault="00296457" w:rsidP="000C7FAC">
            <w:pPr>
              <w:rPr>
                <w:rFonts w:ascii="Times New Roman" w:hAnsi="Times New Roman"/>
                <w:i/>
              </w:rPr>
            </w:pPr>
            <w:r w:rsidRPr="00343E80">
              <w:rPr>
                <w:rFonts w:ascii="Times New Roman" w:hAnsi="Times New Roman"/>
                <w:i/>
              </w:rPr>
              <w:t>nr</w:t>
            </w:r>
          </w:p>
        </w:tc>
        <w:tc>
          <w:tcPr>
            <w:tcW w:w="2835" w:type="dxa"/>
            <w:gridSpan w:val="2"/>
            <w:vMerge/>
            <w:vAlign w:val="center"/>
          </w:tcPr>
          <w:p w:rsidR="00296457" w:rsidRPr="00343E80" w:rsidRDefault="00296457" w:rsidP="000C7FAC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296457" w:rsidRPr="00343E80" w:rsidRDefault="00296457" w:rsidP="000C7FAC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296457" w:rsidRPr="00343E80" w:rsidRDefault="00296457" w:rsidP="000C7FAC">
            <w:pPr>
              <w:rPr>
                <w:rFonts w:ascii="Times New Roman" w:hAnsi="Times New Roman"/>
              </w:rPr>
            </w:pPr>
          </w:p>
        </w:tc>
      </w:tr>
      <w:tr w:rsidR="00296457" w:rsidRPr="00343E80" w:rsidTr="000C7FAC">
        <w:trPr>
          <w:trHeight w:val="382"/>
          <w:jc w:val="center"/>
        </w:trPr>
        <w:tc>
          <w:tcPr>
            <w:tcW w:w="675" w:type="dxa"/>
            <w:vAlign w:val="center"/>
          </w:tcPr>
          <w:p w:rsidR="00296457" w:rsidRPr="00343E80" w:rsidRDefault="00296457" w:rsidP="000C7FAC">
            <w:pPr>
              <w:rPr>
                <w:rFonts w:ascii="Times New Roman" w:hAnsi="Times New Roman"/>
                <w:b/>
              </w:rPr>
            </w:pPr>
            <w:r w:rsidRPr="00343E80">
              <w:rPr>
                <w:rFonts w:ascii="Times New Roman" w:hAnsi="Times New Roman"/>
                <w:b/>
              </w:rPr>
              <w:t>6.0</w:t>
            </w:r>
          </w:p>
        </w:tc>
        <w:tc>
          <w:tcPr>
            <w:tcW w:w="4395" w:type="dxa"/>
            <w:gridSpan w:val="3"/>
            <w:vAlign w:val="center"/>
          </w:tcPr>
          <w:p w:rsidR="00296457" w:rsidRPr="00343E80" w:rsidRDefault="00296457" w:rsidP="000C7FAC">
            <w:pPr>
              <w:rPr>
                <w:rFonts w:ascii="Times New Roman" w:hAnsi="Times New Roman"/>
                <w:b/>
              </w:rPr>
            </w:pPr>
            <w:r w:rsidRPr="00343E80">
              <w:rPr>
                <w:rFonts w:ascii="Times New Roman" w:hAnsi="Times New Roman"/>
                <w:b/>
              </w:rPr>
              <w:t>Operacja jest zgodna z programem, w ramach którego jest planowana do realizacji</w:t>
            </w:r>
          </w:p>
        </w:tc>
        <w:tc>
          <w:tcPr>
            <w:tcW w:w="2835" w:type="dxa"/>
            <w:gridSpan w:val="2"/>
            <w:vAlign w:val="center"/>
          </w:tcPr>
          <w:p w:rsidR="00296457" w:rsidRPr="00343E80" w:rsidRDefault="00296457" w:rsidP="000C7FAC">
            <w:pPr>
              <w:rPr>
                <w:rFonts w:ascii="Times New Roman" w:hAnsi="Times New Roman"/>
                <w:b/>
              </w:rPr>
            </w:pPr>
            <w:r w:rsidRPr="00343E80">
              <w:rPr>
                <w:rFonts w:ascii="Times New Roman" w:hAnsi="Times New Roman"/>
                <w:b/>
              </w:rPr>
              <w:t>Ocena na podstawie karty oceny  przekazanej przez Samorząd Województwa</w:t>
            </w:r>
          </w:p>
        </w:tc>
        <w:tc>
          <w:tcPr>
            <w:tcW w:w="709" w:type="dxa"/>
            <w:vAlign w:val="center"/>
          </w:tcPr>
          <w:p w:rsidR="00296457" w:rsidRPr="00343E80" w:rsidRDefault="00296457" w:rsidP="000C7FA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Align w:val="center"/>
          </w:tcPr>
          <w:p w:rsidR="00296457" w:rsidRPr="00343E80" w:rsidRDefault="00296457" w:rsidP="000C7FAC">
            <w:pPr>
              <w:rPr>
                <w:rFonts w:ascii="Times New Roman" w:hAnsi="Times New Roman"/>
                <w:b/>
              </w:rPr>
            </w:pPr>
          </w:p>
        </w:tc>
      </w:tr>
      <w:tr w:rsidR="00296457" w:rsidRPr="00343E80" w:rsidTr="000C7FAC">
        <w:trPr>
          <w:trHeight w:val="587"/>
          <w:jc w:val="center"/>
        </w:trPr>
        <w:tc>
          <w:tcPr>
            <w:tcW w:w="7905" w:type="dxa"/>
            <w:gridSpan w:val="6"/>
            <w:vAlign w:val="center"/>
          </w:tcPr>
          <w:p w:rsidR="00296457" w:rsidRPr="00343E80" w:rsidRDefault="00296457" w:rsidP="000C7FAC">
            <w:pPr>
              <w:jc w:val="center"/>
              <w:rPr>
                <w:rFonts w:ascii="Times New Roman" w:hAnsi="Times New Roman"/>
              </w:rPr>
            </w:pPr>
            <w:r w:rsidRPr="00343E80">
              <w:rPr>
                <w:rFonts w:ascii="Times New Roman" w:hAnsi="Times New Roman"/>
                <w:b/>
              </w:rPr>
              <w:t>Możliwość dokonania wyboru operacji przez Radę</w:t>
            </w:r>
            <w:r w:rsidRPr="00343E80">
              <w:rPr>
                <w:rFonts w:ascii="Times New Roman" w:hAnsi="Times New Roman"/>
                <w:b/>
              </w:rPr>
              <w:br/>
            </w:r>
            <w:r w:rsidRPr="00343E80">
              <w:rPr>
                <w:rFonts w:ascii="Times New Roman" w:hAnsi="Times New Roman"/>
                <w:i/>
              </w:rPr>
              <w:t>(Ocena „TAK” tylko jeżeli na wszystkie pytania udzielono odpowiedzi „TAK”)</w:t>
            </w:r>
          </w:p>
        </w:tc>
        <w:tc>
          <w:tcPr>
            <w:tcW w:w="709" w:type="dxa"/>
            <w:vAlign w:val="center"/>
          </w:tcPr>
          <w:p w:rsidR="00296457" w:rsidRPr="00343E80" w:rsidRDefault="00296457" w:rsidP="000C7FAC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296457" w:rsidRPr="00343E80" w:rsidRDefault="00296457" w:rsidP="000C7FAC">
            <w:pPr>
              <w:rPr>
                <w:rFonts w:ascii="Times New Roman" w:hAnsi="Times New Roman"/>
              </w:rPr>
            </w:pPr>
          </w:p>
        </w:tc>
      </w:tr>
      <w:tr w:rsidR="00296457" w:rsidRPr="00343E80" w:rsidTr="000C7FAC">
        <w:trPr>
          <w:trHeight w:val="502"/>
          <w:jc w:val="center"/>
        </w:trPr>
        <w:tc>
          <w:tcPr>
            <w:tcW w:w="9323" w:type="dxa"/>
            <w:gridSpan w:val="8"/>
          </w:tcPr>
          <w:p w:rsidR="00296457" w:rsidRPr="00343E80" w:rsidRDefault="00296457" w:rsidP="000C7FAC">
            <w:pPr>
              <w:rPr>
                <w:rFonts w:ascii="Times New Roman" w:hAnsi="Times New Roman"/>
                <w:i/>
              </w:rPr>
            </w:pPr>
            <w:r w:rsidRPr="00343E80">
              <w:rPr>
                <w:rFonts w:ascii="Times New Roman" w:hAnsi="Times New Roman"/>
                <w:i/>
              </w:rPr>
              <w:t>Uzasadnienie w przypadku odpowiedzi „NIE”</w:t>
            </w:r>
          </w:p>
        </w:tc>
      </w:tr>
      <w:tr w:rsidR="00296457" w:rsidRPr="00343E80" w:rsidTr="000C7FAC">
        <w:trPr>
          <w:trHeight w:val="708"/>
          <w:jc w:val="center"/>
        </w:trPr>
        <w:tc>
          <w:tcPr>
            <w:tcW w:w="4266" w:type="dxa"/>
            <w:gridSpan w:val="3"/>
            <w:tcBorders>
              <w:right w:val="single" w:sz="4" w:space="0" w:color="auto"/>
            </w:tcBorders>
          </w:tcPr>
          <w:p w:rsidR="00296457" w:rsidRPr="00343E80" w:rsidRDefault="00296457" w:rsidP="000C7FAC">
            <w:pPr>
              <w:rPr>
                <w:rFonts w:ascii="Times New Roman" w:hAnsi="Times New Roman"/>
                <w:i/>
              </w:rPr>
            </w:pPr>
            <w:r w:rsidRPr="00343E80">
              <w:rPr>
                <w:rFonts w:ascii="Times New Roman" w:hAnsi="Times New Roman"/>
                <w:i/>
              </w:rPr>
              <w:t>Imię i nazwisko oceniającego</w:t>
            </w:r>
          </w:p>
        </w:tc>
        <w:tc>
          <w:tcPr>
            <w:tcW w:w="3639" w:type="dxa"/>
            <w:gridSpan w:val="3"/>
            <w:tcBorders>
              <w:left w:val="single" w:sz="4" w:space="0" w:color="auto"/>
            </w:tcBorders>
          </w:tcPr>
          <w:p w:rsidR="00296457" w:rsidRPr="00343E80" w:rsidRDefault="00296457" w:rsidP="000C7FAC">
            <w:pPr>
              <w:rPr>
                <w:rFonts w:ascii="Times New Roman" w:hAnsi="Times New Roman"/>
                <w:i/>
              </w:rPr>
            </w:pPr>
            <w:r w:rsidRPr="00343E80">
              <w:rPr>
                <w:rFonts w:ascii="Times New Roman" w:hAnsi="Times New Roman"/>
                <w:i/>
              </w:rPr>
              <w:t>Podpis</w:t>
            </w:r>
          </w:p>
        </w:tc>
        <w:tc>
          <w:tcPr>
            <w:tcW w:w="1418" w:type="dxa"/>
            <w:gridSpan w:val="2"/>
          </w:tcPr>
          <w:p w:rsidR="00296457" w:rsidRPr="00343E80" w:rsidRDefault="00296457" w:rsidP="000C7FAC">
            <w:pPr>
              <w:rPr>
                <w:rFonts w:ascii="Times New Roman" w:hAnsi="Times New Roman"/>
                <w:i/>
              </w:rPr>
            </w:pPr>
            <w:r w:rsidRPr="00343E80">
              <w:rPr>
                <w:rFonts w:ascii="Times New Roman" w:hAnsi="Times New Roman"/>
                <w:i/>
              </w:rPr>
              <w:t>Data</w:t>
            </w:r>
          </w:p>
        </w:tc>
      </w:tr>
    </w:tbl>
    <w:p w:rsidR="00296457" w:rsidRDefault="00296457" w:rsidP="00296457">
      <w:pPr>
        <w:jc w:val="both"/>
        <w:rPr>
          <w:rFonts w:ascii="Arial" w:hAnsi="Arial" w:cs="Arial"/>
        </w:rPr>
      </w:pPr>
    </w:p>
    <w:p w:rsidR="00296457" w:rsidRDefault="00296457" w:rsidP="00296457">
      <w:pPr>
        <w:jc w:val="both"/>
        <w:rPr>
          <w:rFonts w:ascii="Arial" w:hAnsi="Arial" w:cs="Arial"/>
        </w:rPr>
      </w:pPr>
      <w:r w:rsidRPr="00B92C46">
        <w:rPr>
          <w:b/>
        </w:rPr>
        <w:t>Karta 2 – Ocena spełniania przez operację kryteriów wyboru określonych w LSR</w:t>
      </w:r>
      <w:r>
        <w:rPr>
          <w:b/>
        </w:rPr>
        <w:t xml:space="preserve"> </w:t>
      </w:r>
      <w:r w:rsidRPr="001A08DD">
        <w:rPr>
          <w:b/>
        </w:rPr>
        <w:t xml:space="preserve">w ramach prowadzonego Konkursu nr </w:t>
      </w:r>
      <w:r>
        <w:rPr>
          <w:b/>
        </w:rPr>
        <w:t>….</w:t>
      </w:r>
    </w:p>
    <w:p w:rsidR="00296457" w:rsidRDefault="00296457" w:rsidP="00296457">
      <w:pPr>
        <w:jc w:val="both"/>
        <w:rPr>
          <w:rFonts w:ascii="Arial" w:hAnsi="Arial" w:cs="Arial"/>
        </w:rPr>
      </w:pPr>
    </w:p>
    <w:tbl>
      <w:tblPr>
        <w:tblStyle w:val="Tabela-Siatka"/>
        <w:tblW w:w="10173" w:type="dxa"/>
        <w:tblLayout w:type="fixed"/>
        <w:tblLook w:val="04A0"/>
      </w:tblPr>
      <w:tblGrid>
        <w:gridCol w:w="534"/>
        <w:gridCol w:w="708"/>
        <w:gridCol w:w="3024"/>
        <w:gridCol w:w="237"/>
        <w:gridCol w:w="1275"/>
        <w:gridCol w:w="567"/>
        <w:gridCol w:w="1134"/>
        <w:gridCol w:w="426"/>
        <w:gridCol w:w="2268"/>
      </w:tblGrid>
      <w:tr w:rsidR="00296457" w:rsidRPr="0037227A" w:rsidTr="000C7FAC">
        <w:trPr>
          <w:trHeight w:val="333"/>
        </w:trPr>
        <w:tc>
          <w:tcPr>
            <w:tcW w:w="4503" w:type="dxa"/>
            <w:gridSpan w:val="4"/>
            <w:tcBorders>
              <w:bottom w:val="single" w:sz="4" w:space="0" w:color="auto"/>
            </w:tcBorders>
            <w:vAlign w:val="center"/>
          </w:tcPr>
          <w:p w:rsidR="00296457" w:rsidRPr="0037227A" w:rsidRDefault="00296457" w:rsidP="000C7FAC">
            <w:pPr>
              <w:jc w:val="center"/>
              <w:rPr>
                <w:b/>
              </w:rPr>
            </w:pPr>
            <w:r w:rsidRPr="0037227A">
              <w:rPr>
                <w:b/>
              </w:rPr>
              <w:t>Cel Szczegółowy</w:t>
            </w:r>
          </w:p>
        </w:tc>
        <w:tc>
          <w:tcPr>
            <w:tcW w:w="5670" w:type="dxa"/>
            <w:gridSpan w:val="5"/>
            <w:tcBorders>
              <w:bottom w:val="single" w:sz="4" w:space="0" w:color="000000" w:themeColor="text1"/>
            </w:tcBorders>
            <w:vAlign w:val="center"/>
          </w:tcPr>
          <w:p w:rsidR="00296457" w:rsidRPr="0037227A" w:rsidRDefault="00296457" w:rsidP="000C7FAC">
            <w:pPr>
              <w:jc w:val="center"/>
              <w:rPr>
                <w:b/>
              </w:rPr>
            </w:pPr>
            <w:r w:rsidRPr="0037227A">
              <w:rPr>
                <w:b/>
              </w:rPr>
              <w:t>Przedsięwzięcie</w:t>
            </w:r>
          </w:p>
        </w:tc>
      </w:tr>
      <w:tr w:rsidR="00296457" w:rsidRPr="0037227A" w:rsidTr="000C7FAC">
        <w:trPr>
          <w:trHeight w:val="613"/>
        </w:trPr>
        <w:tc>
          <w:tcPr>
            <w:tcW w:w="12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6457" w:rsidRPr="0037227A" w:rsidRDefault="00296457" w:rsidP="000C7FAC">
            <w:pPr>
              <w:jc w:val="center"/>
              <w:rPr>
                <w:b/>
                <w:i/>
              </w:rPr>
            </w:pPr>
            <w:r w:rsidRPr="0037227A">
              <w:rPr>
                <w:b/>
                <w:i/>
              </w:rPr>
              <w:t>nr 1.1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6457" w:rsidRPr="0037227A" w:rsidRDefault="00296457" w:rsidP="000C7FAC">
            <w:pPr>
              <w:jc w:val="center"/>
              <w:rPr>
                <w:b/>
                <w:i/>
              </w:rPr>
            </w:pPr>
            <w:r w:rsidRPr="0037227A">
              <w:rPr>
                <w:b/>
                <w:bCs/>
                <w:i/>
                <w:iCs/>
                <w:color w:val="000000"/>
              </w:rPr>
              <w:t>Stworzenie warunków do aktywności i zaangażowania mieszkańców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vAlign w:val="center"/>
          </w:tcPr>
          <w:p w:rsidR="00296457" w:rsidRPr="0037227A" w:rsidRDefault="00296457" w:rsidP="000C7FAC">
            <w:pPr>
              <w:jc w:val="center"/>
              <w:rPr>
                <w:i/>
              </w:rPr>
            </w:pPr>
            <w:r w:rsidRPr="0037227A">
              <w:rPr>
                <w:i/>
              </w:rPr>
              <w:t>nr 1.1.1</w:t>
            </w:r>
          </w:p>
        </w:tc>
        <w:tc>
          <w:tcPr>
            <w:tcW w:w="4395" w:type="dxa"/>
            <w:gridSpan w:val="4"/>
            <w:tcBorders>
              <w:bottom w:val="single" w:sz="4" w:space="0" w:color="000000" w:themeColor="text1"/>
            </w:tcBorders>
            <w:vAlign w:val="center"/>
          </w:tcPr>
          <w:p w:rsidR="00296457" w:rsidRPr="0037227A" w:rsidRDefault="00296457" w:rsidP="000C7FAC">
            <w:pPr>
              <w:jc w:val="center"/>
              <w:rPr>
                <w:i/>
              </w:rPr>
            </w:pPr>
            <w:r w:rsidRPr="0037227A">
              <w:rPr>
                <w:i/>
                <w:color w:val="000000"/>
              </w:rPr>
              <w:t>Niekomercyjna i ogólnodostępna infrastruktura rekreacyjna i/lub kulturowa</w:t>
            </w:r>
          </w:p>
        </w:tc>
      </w:tr>
      <w:tr w:rsidR="00296457" w:rsidRPr="0037227A" w:rsidTr="000C7FAC">
        <w:trPr>
          <w:trHeight w:val="563"/>
        </w:trPr>
        <w:tc>
          <w:tcPr>
            <w:tcW w:w="10173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6457" w:rsidRPr="0037227A" w:rsidRDefault="00296457" w:rsidP="000C7FAC">
            <w:pPr>
              <w:spacing w:before="200"/>
              <w:jc w:val="center"/>
              <w:rPr>
                <w:b/>
              </w:rPr>
            </w:pPr>
            <w:r w:rsidRPr="0037227A">
              <w:rPr>
                <w:b/>
              </w:rPr>
              <w:t xml:space="preserve">KARTA OCENY OPERACJI </w:t>
            </w:r>
          </w:p>
        </w:tc>
      </w:tr>
      <w:tr w:rsidR="00296457" w:rsidRPr="0037227A" w:rsidTr="000C7FAC">
        <w:trPr>
          <w:trHeight w:val="350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296457" w:rsidRPr="0037227A" w:rsidRDefault="00296457" w:rsidP="000C7FAC">
            <w:pPr>
              <w:jc w:val="center"/>
            </w:pPr>
            <w:r w:rsidRPr="0037227A">
              <w:rPr>
                <w:b/>
              </w:rPr>
              <w:t>Lp.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</w:tcBorders>
            <w:vAlign w:val="center"/>
          </w:tcPr>
          <w:p w:rsidR="00296457" w:rsidRPr="0037227A" w:rsidRDefault="00296457" w:rsidP="000C7FAC">
            <w:pPr>
              <w:jc w:val="center"/>
              <w:rPr>
                <w:b/>
              </w:rPr>
            </w:pPr>
            <w:r w:rsidRPr="0037227A">
              <w:rPr>
                <w:b/>
              </w:rPr>
              <w:t>Kryteria dla przedsięwzięć</w:t>
            </w:r>
          </w:p>
        </w:tc>
        <w:tc>
          <w:tcPr>
            <w:tcW w:w="1134" w:type="dxa"/>
            <w:vAlign w:val="center"/>
          </w:tcPr>
          <w:p w:rsidR="00296457" w:rsidRPr="0037227A" w:rsidRDefault="00296457" w:rsidP="000C7FAC">
            <w:pPr>
              <w:jc w:val="center"/>
              <w:rPr>
                <w:b/>
                <w:vertAlign w:val="superscript"/>
              </w:rPr>
            </w:pPr>
            <w:r w:rsidRPr="0037227A">
              <w:rPr>
                <w:b/>
              </w:rPr>
              <w:t>Liczba punktów</w:t>
            </w:r>
            <w:r w:rsidRPr="0037227A">
              <w:rPr>
                <w:b/>
                <w:vertAlign w:val="superscript"/>
              </w:rPr>
              <w:t>1</w:t>
            </w:r>
          </w:p>
        </w:tc>
        <w:tc>
          <w:tcPr>
            <w:tcW w:w="2694" w:type="dxa"/>
            <w:gridSpan w:val="2"/>
            <w:vAlign w:val="center"/>
          </w:tcPr>
          <w:p w:rsidR="00296457" w:rsidRPr="0037227A" w:rsidRDefault="00296457" w:rsidP="000C7FAC">
            <w:pPr>
              <w:jc w:val="center"/>
              <w:rPr>
                <w:b/>
              </w:rPr>
            </w:pPr>
            <w:r w:rsidRPr="0037227A">
              <w:rPr>
                <w:b/>
              </w:rPr>
              <w:t>Definicja / wyjaśnienie</w:t>
            </w:r>
          </w:p>
        </w:tc>
      </w:tr>
      <w:tr w:rsidR="00296457" w:rsidRPr="0037227A" w:rsidTr="000C7FAC">
        <w:trPr>
          <w:trHeight w:val="489"/>
        </w:trPr>
        <w:tc>
          <w:tcPr>
            <w:tcW w:w="534" w:type="dxa"/>
            <w:vAlign w:val="center"/>
          </w:tcPr>
          <w:p w:rsidR="00296457" w:rsidRPr="0037227A" w:rsidRDefault="00296457" w:rsidP="00296457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5811" w:type="dxa"/>
            <w:gridSpan w:val="5"/>
            <w:vAlign w:val="center"/>
          </w:tcPr>
          <w:p w:rsidR="00296457" w:rsidRPr="0037227A" w:rsidRDefault="00296457" w:rsidP="000C7FAC">
            <w:r w:rsidRPr="0037227A">
              <w:t xml:space="preserve">Udział procentowy wnioskowanej kwoty wsparcia w wielkości środków przeznaczonych na konkurs jest równy lub mniejszy od udziału procentowego wskaźnika produktu osiąganego przez operację w stosunku do wskaźnika zakładanego do osiągnięcia </w:t>
            </w:r>
            <w:r w:rsidRPr="0037227A">
              <w:br/>
              <w:t>w ramach konkursu</w:t>
            </w:r>
          </w:p>
        </w:tc>
        <w:tc>
          <w:tcPr>
            <w:tcW w:w="1134" w:type="dxa"/>
            <w:vAlign w:val="center"/>
          </w:tcPr>
          <w:p w:rsidR="00296457" w:rsidRPr="0037227A" w:rsidRDefault="00296457" w:rsidP="000C7FAC">
            <w:pPr>
              <w:jc w:val="center"/>
            </w:pPr>
            <w:r w:rsidRPr="0037227A">
              <w:t>0 lub 3</w:t>
            </w:r>
          </w:p>
        </w:tc>
        <w:tc>
          <w:tcPr>
            <w:tcW w:w="2694" w:type="dxa"/>
            <w:gridSpan w:val="2"/>
            <w:vAlign w:val="center"/>
          </w:tcPr>
          <w:p w:rsidR="00296457" w:rsidRPr="0037227A" w:rsidRDefault="00296457" w:rsidP="000C7FAC">
            <w:pPr>
              <w:jc w:val="center"/>
            </w:pPr>
            <w:r w:rsidRPr="0037227A">
              <w:t xml:space="preserve">(wnioskowana kwota wsparcia / środki na konkurs) x 100% </w:t>
            </w:r>
            <w:r w:rsidRPr="0037227A">
              <w:br/>
            </w:r>
            <w:r w:rsidRPr="0037227A">
              <w:rPr>
                <w:b/>
              </w:rPr>
              <w:t xml:space="preserve">≤ </w:t>
            </w:r>
            <w:r w:rsidRPr="0037227A">
              <w:t xml:space="preserve"> (wielkość wskaźnika produktu operacji / </w:t>
            </w:r>
            <w:r w:rsidRPr="0037227A">
              <w:br/>
            </w:r>
            <w:r w:rsidRPr="0037227A">
              <w:lastRenderedPageBreak/>
              <w:t xml:space="preserve"> wielkość wskaźnika dla konkursu) x 100%</w:t>
            </w:r>
          </w:p>
        </w:tc>
      </w:tr>
      <w:tr w:rsidR="00296457" w:rsidRPr="0037227A" w:rsidTr="000C7FAC">
        <w:trPr>
          <w:trHeight w:val="489"/>
        </w:trPr>
        <w:tc>
          <w:tcPr>
            <w:tcW w:w="534" w:type="dxa"/>
            <w:vAlign w:val="center"/>
          </w:tcPr>
          <w:p w:rsidR="00296457" w:rsidRPr="0037227A" w:rsidRDefault="00296457" w:rsidP="00296457">
            <w:pPr>
              <w:pStyle w:val="Akapitzlist"/>
              <w:numPr>
                <w:ilvl w:val="0"/>
                <w:numId w:val="1"/>
              </w:numPr>
              <w:jc w:val="center"/>
              <w:rPr>
                <w:lang w:val="pl-PL"/>
              </w:rPr>
            </w:pPr>
          </w:p>
        </w:tc>
        <w:tc>
          <w:tcPr>
            <w:tcW w:w="5811" w:type="dxa"/>
            <w:gridSpan w:val="5"/>
            <w:vAlign w:val="center"/>
          </w:tcPr>
          <w:p w:rsidR="00296457" w:rsidRPr="0037227A" w:rsidRDefault="00296457" w:rsidP="000C7FAC">
            <w:r w:rsidRPr="0037227A">
              <w:t>Udział procentowy wnioskowanej kwoty wsparcia w wielkości środków przeznaczonych na konkurs jest równy lub mniejszy od udziału procentowego osiąganego wskaźnika rezultatu (bezpośrednio wynikającego ze wskaźnika produktu) przez operację w stosunku do wskaźnika rezultatu zakładanego do osiągnięcia w ramach konkursu</w:t>
            </w:r>
          </w:p>
        </w:tc>
        <w:tc>
          <w:tcPr>
            <w:tcW w:w="1134" w:type="dxa"/>
            <w:vAlign w:val="center"/>
          </w:tcPr>
          <w:p w:rsidR="00296457" w:rsidRPr="0037227A" w:rsidRDefault="00296457" w:rsidP="000C7FAC">
            <w:pPr>
              <w:jc w:val="center"/>
            </w:pPr>
            <w:r w:rsidRPr="0037227A">
              <w:t>0 lub 3</w:t>
            </w:r>
          </w:p>
        </w:tc>
        <w:tc>
          <w:tcPr>
            <w:tcW w:w="2694" w:type="dxa"/>
            <w:gridSpan w:val="2"/>
            <w:vAlign w:val="center"/>
          </w:tcPr>
          <w:p w:rsidR="00296457" w:rsidRPr="0037227A" w:rsidRDefault="00296457" w:rsidP="000C7FAC">
            <w:pPr>
              <w:jc w:val="center"/>
            </w:pPr>
            <w:r w:rsidRPr="0037227A">
              <w:t xml:space="preserve">(wnioskowana kwota wsparcia / środki na konkurs) x 100% </w:t>
            </w:r>
            <w:r w:rsidRPr="0037227A">
              <w:br/>
            </w:r>
            <w:r w:rsidRPr="0037227A">
              <w:rPr>
                <w:b/>
              </w:rPr>
              <w:t xml:space="preserve">≤ </w:t>
            </w:r>
            <w:r w:rsidRPr="0037227A">
              <w:t xml:space="preserve"> (wielkość wskaźnika rezultatu operacji / wielkość wskaźnika dla konkursu) x 100%</w:t>
            </w:r>
          </w:p>
        </w:tc>
      </w:tr>
      <w:tr w:rsidR="00296457" w:rsidRPr="0037227A" w:rsidTr="000C7FAC">
        <w:trPr>
          <w:trHeight w:val="489"/>
        </w:trPr>
        <w:tc>
          <w:tcPr>
            <w:tcW w:w="534" w:type="dxa"/>
            <w:vAlign w:val="center"/>
          </w:tcPr>
          <w:p w:rsidR="00296457" w:rsidRPr="0037227A" w:rsidRDefault="00296457" w:rsidP="00296457">
            <w:pPr>
              <w:pStyle w:val="Akapitzlist"/>
              <w:numPr>
                <w:ilvl w:val="0"/>
                <w:numId w:val="1"/>
              </w:numPr>
              <w:jc w:val="center"/>
              <w:rPr>
                <w:lang w:val="pl-PL"/>
              </w:rPr>
            </w:pPr>
          </w:p>
        </w:tc>
        <w:tc>
          <w:tcPr>
            <w:tcW w:w="5811" w:type="dxa"/>
            <w:gridSpan w:val="5"/>
            <w:vAlign w:val="center"/>
          </w:tcPr>
          <w:p w:rsidR="00296457" w:rsidRPr="0037227A" w:rsidRDefault="00296457" w:rsidP="000C7FAC">
            <w:r w:rsidRPr="0037227A">
              <w:t>W budżecie operacji zaplanowano min. 5% środków na działania mające wpływ na ochronę środowiska i/lub przeciwdziałające zmianom klimatu</w:t>
            </w:r>
          </w:p>
        </w:tc>
        <w:tc>
          <w:tcPr>
            <w:tcW w:w="1134" w:type="dxa"/>
            <w:vAlign w:val="center"/>
          </w:tcPr>
          <w:p w:rsidR="00296457" w:rsidRPr="0037227A" w:rsidRDefault="00296457" w:rsidP="000C7FAC">
            <w:pPr>
              <w:jc w:val="center"/>
            </w:pPr>
            <w:r w:rsidRPr="0037227A">
              <w:t>0 lub 1</w:t>
            </w:r>
          </w:p>
        </w:tc>
        <w:tc>
          <w:tcPr>
            <w:tcW w:w="2694" w:type="dxa"/>
            <w:gridSpan w:val="2"/>
            <w:vAlign w:val="center"/>
          </w:tcPr>
          <w:p w:rsidR="00296457" w:rsidRPr="0037227A" w:rsidRDefault="00296457" w:rsidP="000C7FAC">
            <w:pPr>
              <w:jc w:val="center"/>
            </w:pPr>
            <w:r w:rsidRPr="0037227A">
              <w:t>Na podstawie wydzielonej pozycji w budżecie</w:t>
            </w:r>
          </w:p>
        </w:tc>
      </w:tr>
      <w:tr w:rsidR="00296457" w:rsidRPr="0037227A" w:rsidTr="000C7FAC">
        <w:trPr>
          <w:trHeight w:val="489"/>
        </w:trPr>
        <w:tc>
          <w:tcPr>
            <w:tcW w:w="534" w:type="dxa"/>
            <w:vAlign w:val="center"/>
          </w:tcPr>
          <w:p w:rsidR="00296457" w:rsidRPr="0037227A" w:rsidRDefault="00296457" w:rsidP="00296457">
            <w:pPr>
              <w:pStyle w:val="Akapitzlist"/>
              <w:numPr>
                <w:ilvl w:val="0"/>
                <w:numId w:val="1"/>
              </w:numPr>
              <w:jc w:val="center"/>
              <w:rPr>
                <w:lang w:val="pl-PL"/>
              </w:rPr>
            </w:pPr>
          </w:p>
        </w:tc>
        <w:tc>
          <w:tcPr>
            <w:tcW w:w="5811" w:type="dxa"/>
            <w:gridSpan w:val="5"/>
            <w:vAlign w:val="center"/>
          </w:tcPr>
          <w:p w:rsidR="00296457" w:rsidRPr="0037227A" w:rsidRDefault="00296457" w:rsidP="000C7FAC">
            <w:r w:rsidRPr="0037227A">
              <w:t>W budżecie operacji zaplanowano min. 0,5% środków na działania informujące o przyznaniu wsparcia przez LGD w ramach LSR</w:t>
            </w:r>
          </w:p>
        </w:tc>
        <w:tc>
          <w:tcPr>
            <w:tcW w:w="1134" w:type="dxa"/>
            <w:vAlign w:val="center"/>
          </w:tcPr>
          <w:p w:rsidR="00296457" w:rsidRPr="0037227A" w:rsidRDefault="00296457" w:rsidP="000C7FAC">
            <w:pPr>
              <w:jc w:val="center"/>
            </w:pPr>
            <w:r w:rsidRPr="0037227A">
              <w:t>0 lub 1</w:t>
            </w:r>
          </w:p>
        </w:tc>
        <w:tc>
          <w:tcPr>
            <w:tcW w:w="2694" w:type="dxa"/>
            <w:gridSpan w:val="2"/>
            <w:vAlign w:val="center"/>
          </w:tcPr>
          <w:p w:rsidR="00296457" w:rsidRPr="0037227A" w:rsidRDefault="00296457" w:rsidP="000C7FAC">
            <w:pPr>
              <w:jc w:val="center"/>
            </w:pPr>
            <w:r w:rsidRPr="0037227A">
              <w:t>Na podstawie wydzielonej pozycji w budżecie</w:t>
            </w:r>
          </w:p>
        </w:tc>
      </w:tr>
      <w:tr w:rsidR="00296457" w:rsidRPr="0037227A" w:rsidTr="000C7FAC">
        <w:trPr>
          <w:trHeight w:val="489"/>
        </w:trPr>
        <w:tc>
          <w:tcPr>
            <w:tcW w:w="534" w:type="dxa"/>
            <w:vAlign w:val="center"/>
          </w:tcPr>
          <w:p w:rsidR="00296457" w:rsidRPr="0037227A" w:rsidRDefault="00296457" w:rsidP="00296457">
            <w:pPr>
              <w:pStyle w:val="Akapitzlist"/>
              <w:numPr>
                <w:ilvl w:val="0"/>
                <w:numId w:val="1"/>
              </w:numPr>
              <w:jc w:val="center"/>
              <w:rPr>
                <w:lang w:val="pl-PL"/>
              </w:rPr>
            </w:pPr>
          </w:p>
        </w:tc>
        <w:tc>
          <w:tcPr>
            <w:tcW w:w="5811" w:type="dxa"/>
            <w:gridSpan w:val="5"/>
            <w:vAlign w:val="center"/>
          </w:tcPr>
          <w:p w:rsidR="00296457" w:rsidRPr="0037227A" w:rsidRDefault="00296457" w:rsidP="000C7FAC">
            <w:r w:rsidRPr="0037227A">
              <w:t>Operacja posiada prawomocne pozwolenie na budowę lub prawomocne zgłoszenie robót budowlanych lub operacja nie wiąże się z koniecznością uzyskania pozwolenia na budowę lub zgłoszenia robót budowlanych</w:t>
            </w:r>
          </w:p>
        </w:tc>
        <w:tc>
          <w:tcPr>
            <w:tcW w:w="1134" w:type="dxa"/>
            <w:vAlign w:val="center"/>
          </w:tcPr>
          <w:p w:rsidR="00296457" w:rsidRPr="0037227A" w:rsidRDefault="00296457" w:rsidP="000C7FAC">
            <w:pPr>
              <w:jc w:val="center"/>
            </w:pPr>
            <w:r w:rsidRPr="0037227A">
              <w:t>0 lub 3</w:t>
            </w:r>
          </w:p>
        </w:tc>
        <w:tc>
          <w:tcPr>
            <w:tcW w:w="2694" w:type="dxa"/>
            <w:gridSpan w:val="2"/>
            <w:vAlign w:val="center"/>
          </w:tcPr>
          <w:p w:rsidR="00296457" w:rsidRPr="0037227A" w:rsidRDefault="00296457" w:rsidP="000C7FAC">
            <w:pPr>
              <w:jc w:val="center"/>
            </w:pPr>
            <w:r w:rsidRPr="0037227A">
              <w:t xml:space="preserve">Na podstawie oświadczenia </w:t>
            </w:r>
            <w:r w:rsidRPr="0037227A">
              <w:br/>
              <w:t>i przedstawionych dokumentów</w:t>
            </w:r>
          </w:p>
        </w:tc>
      </w:tr>
      <w:tr w:rsidR="00296457" w:rsidRPr="0037227A" w:rsidTr="000C7FAC">
        <w:trPr>
          <w:trHeight w:val="489"/>
        </w:trPr>
        <w:tc>
          <w:tcPr>
            <w:tcW w:w="534" w:type="dxa"/>
            <w:vAlign w:val="center"/>
          </w:tcPr>
          <w:p w:rsidR="00296457" w:rsidRPr="0037227A" w:rsidRDefault="00296457" w:rsidP="00296457">
            <w:pPr>
              <w:pStyle w:val="Akapitzlist"/>
              <w:numPr>
                <w:ilvl w:val="0"/>
                <w:numId w:val="1"/>
              </w:numPr>
              <w:jc w:val="center"/>
              <w:rPr>
                <w:lang w:val="pl-PL"/>
              </w:rPr>
            </w:pPr>
          </w:p>
        </w:tc>
        <w:tc>
          <w:tcPr>
            <w:tcW w:w="5811" w:type="dxa"/>
            <w:gridSpan w:val="5"/>
            <w:vAlign w:val="center"/>
          </w:tcPr>
          <w:p w:rsidR="00296457" w:rsidRPr="0037227A" w:rsidRDefault="00296457" w:rsidP="000C7FAC">
            <w:r w:rsidRPr="0037227A">
              <w:t>Udział wkładu własnego w realizację operacji jest większy o 10 punktów procentowych od wymaganego</w:t>
            </w:r>
          </w:p>
        </w:tc>
        <w:tc>
          <w:tcPr>
            <w:tcW w:w="1134" w:type="dxa"/>
            <w:vAlign w:val="center"/>
          </w:tcPr>
          <w:p w:rsidR="00296457" w:rsidRPr="0037227A" w:rsidRDefault="00296457" w:rsidP="000C7FAC">
            <w:pPr>
              <w:jc w:val="center"/>
            </w:pPr>
            <w:r w:rsidRPr="0037227A">
              <w:t>0 lub 2</w:t>
            </w:r>
          </w:p>
        </w:tc>
        <w:tc>
          <w:tcPr>
            <w:tcW w:w="2694" w:type="dxa"/>
            <w:gridSpan w:val="2"/>
            <w:vAlign w:val="center"/>
          </w:tcPr>
          <w:p w:rsidR="00296457" w:rsidRPr="0037227A" w:rsidRDefault="00296457" w:rsidP="000C7FAC">
            <w:pPr>
              <w:jc w:val="center"/>
            </w:pPr>
            <w:r w:rsidRPr="0037227A">
              <w:t>Na podstawie złożonego wniosku</w:t>
            </w:r>
          </w:p>
        </w:tc>
      </w:tr>
      <w:tr w:rsidR="00296457" w:rsidRPr="0037227A" w:rsidTr="000C7FAC">
        <w:trPr>
          <w:trHeight w:val="489"/>
        </w:trPr>
        <w:tc>
          <w:tcPr>
            <w:tcW w:w="534" w:type="dxa"/>
            <w:vAlign w:val="center"/>
          </w:tcPr>
          <w:p w:rsidR="00296457" w:rsidRPr="0037227A" w:rsidRDefault="00296457" w:rsidP="00296457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5811" w:type="dxa"/>
            <w:gridSpan w:val="5"/>
            <w:vAlign w:val="center"/>
          </w:tcPr>
          <w:p w:rsidR="00296457" w:rsidRPr="0037227A" w:rsidRDefault="00296457" w:rsidP="000C7FAC">
            <w:r w:rsidRPr="0037227A">
              <w:t>Wnioskodawca posiada doświadczenie, kwalifikacje i zasoby zgodne z zakresem planowanej operacji</w:t>
            </w:r>
          </w:p>
        </w:tc>
        <w:tc>
          <w:tcPr>
            <w:tcW w:w="1134" w:type="dxa"/>
            <w:vAlign w:val="center"/>
          </w:tcPr>
          <w:p w:rsidR="00296457" w:rsidRPr="0037227A" w:rsidRDefault="00296457" w:rsidP="000C7FAC">
            <w:pPr>
              <w:jc w:val="center"/>
            </w:pPr>
            <w:r w:rsidRPr="0037227A">
              <w:t>0 lub 1</w:t>
            </w:r>
          </w:p>
        </w:tc>
        <w:tc>
          <w:tcPr>
            <w:tcW w:w="2694" w:type="dxa"/>
            <w:gridSpan w:val="2"/>
            <w:vAlign w:val="center"/>
          </w:tcPr>
          <w:p w:rsidR="00296457" w:rsidRPr="0037227A" w:rsidRDefault="00296457" w:rsidP="000C7FAC">
            <w:pPr>
              <w:jc w:val="center"/>
            </w:pPr>
            <w:r w:rsidRPr="0037227A">
              <w:t xml:space="preserve">Na podstawie oświadczenia </w:t>
            </w:r>
            <w:r w:rsidRPr="0037227A">
              <w:br/>
              <w:t>i przedstawionych dokumentów</w:t>
            </w:r>
          </w:p>
        </w:tc>
      </w:tr>
      <w:tr w:rsidR="00296457" w:rsidRPr="0037227A" w:rsidTr="000C7FAC">
        <w:trPr>
          <w:trHeight w:val="489"/>
        </w:trPr>
        <w:tc>
          <w:tcPr>
            <w:tcW w:w="534" w:type="dxa"/>
            <w:vAlign w:val="center"/>
          </w:tcPr>
          <w:p w:rsidR="00296457" w:rsidRPr="0037227A" w:rsidRDefault="00296457" w:rsidP="00296457">
            <w:pPr>
              <w:pStyle w:val="Akapitzlist"/>
              <w:numPr>
                <w:ilvl w:val="0"/>
                <w:numId w:val="1"/>
              </w:numPr>
              <w:jc w:val="center"/>
              <w:rPr>
                <w:lang w:val="pl-PL"/>
              </w:rPr>
            </w:pPr>
          </w:p>
        </w:tc>
        <w:tc>
          <w:tcPr>
            <w:tcW w:w="5811" w:type="dxa"/>
            <w:gridSpan w:val="5"/>
            <w:vAlign w:val="center"/>
          </w:tcPr>
          <w:p w:rsidR="00296457" w:rsidRPr="0037227A" w:rsidRDefault="00296457" w:rsidP="000C7FAC">
            <w:r w:rsidRPr="0037227A">
              <w:t>Wnioskodawca korzystał z doradztwa prowadzonego przez pracowników LGD i/lub wziął udział w szkoleniu dotyczącym danego Konkursu</w:t>
            </w:r>
          </w:p>
        </w:tc>
        <w:tc>
          <w:tcPr>
            <w:tcW w:w="1134" w:type="dxa"/>
            <w:vAlign w:val="center"/>
          </w:tcPr>
          <w:p w:rsidR="00296457" w:rsidRPr="0037227A" w:rsidRDefault="00296457" w:rsidP="000C7FAC">
            <w:pPr>
              <w:jc w:val="center"/>
            </w:pPr>
            <w:r w:rsidRPr="0037227A">
              <w:t>0 lub 1</w:t>
            </w:r>
          </w:p>
        </w:tc>
        <w:tc>
          <w:tcPr>
            <w:tcW w:w="2694" w:type="dxa"/>
            <w:gridSpan w:val="2"/>
            <w:vAlign w:val="center"/>
          </w:tcPr>
          <w:p w:rsidR="00296457" w:rsidRPr="0037227A" w:rsidRDefault="00296457" w:rsidP="000C7FAC">
            <w:pPr>
              <w:jc w:val="center"/>
            </w:pPr>
            <w:r w:rsidRPr="0037227A">
              <w:t xml:space="preserve">Na podstawie oświadczenia </w:t>
            </w:r>
            <w:r w:rsidRPr="0037227A">
              <w:br/>
              <w:t xml:space="preserve"> i przedstawionych dokumentów</w:t>
            </w:r>
          </w:p>
        </w:tc>
      </w:tr>
      <w:tr w:rsidR="00296457" w:rsidRPr="0037227A" w:rsidTr="000C7FAC">
        <w:trPr>
          <w:trHeight w:val="489"/>
        </w:trPr>
        <w:tc>
          <w:tcPr>
            <w:tcW w:w="534" w:type="dxa"/>
            <w:vAlign w:val="center"/>
          </w:tcPr>
          <w:p w:rsidR="00296457" w:rsidRPr="0037227A" w:rsidRDefault="00296457" w:rsidP="00296457">
            <w:pPr>
              <w:pStyle w:val="Akapitzlist"/>
              <w:numPr>
                <w:ilvl w:val="0"/>
                <w:numId w:val="1"/>
              </w:numPr>
              <w:jc w:val="center"/>
              <w:rPr>
                <w:lang w:val="pl-PL"/>
              </w:rPr>
            </w:pPr>
          </w:p>
        </w:tc>
        <w:tc>
          <w:tcPr>
            <w:tcW w:w="5811" w:type="dxa"/>
            <w:gridSpan w:val="5"/>
            <w:vAlign w:val="center"/>
          </w:tcPr>
          <w:p w:rsidR="00296457" w:rsidRPr="0037227A" w:rsidRDefault="00296457" w:rsidP="000C7FAC">
            <w:r w:rsidRPr="0037227A">
              <w:t xml:space="preserve">W budżecie operacji zaplanowano min. 50% środków działania </w:t>
            </w:r>
            <w:r w:rsidRPr="0037227A">
              <w:br/>
              <w:t>w miejscowości zamieszkałej przez nie więcej niż 5 000 mieszkańców.</w:t>
            </w:r>
          </w:p>
        </w:tc>
        <w:tc>
          <w:tcPr>
            <w:tcW w:w="1134" w:type="dxa"/>
            <w:vAlign w:val="center"/>
          </w:tcPr>
          <w:p w:rsidR="00296457" w:rsidRPr="0037227A" w:rsidRDefault="00296457" w:rsidP="000C7FAC">
            <w:pPr>
              <w:jc w:val="center"/>
            </w:pPr>
            <w:r w:rsidRPr="0037227A">
              <w:t>0 lub 2</w:t>
            </w:r>
          </w:p>
        </w:tc>
        <w:tc>
          <w:tcPr>
            <w:tcW w:w="2694" w:type="dxa"/>
            <w:gridSpan w:val="2"/>
            <w:vAlign w:val="center"/>
          </w:tcPr>
          <w:p w:rsidR="00296457" w:rsidRPr="0037227A" w:rsidRDefault="00296457" w:rsidP="000C7FAC">
            <w:pPr>
              <w:jc w:val="center"/>
            </w:pPr>
            <w:r w:rsidRPr="0037227A">
              <w:t>Na podstawie danych GUS</w:t>
            </w:r>
          </w:p>
        </w:tc>
      </w:tr>
      <w:tr w:rsidR="00296457" w:rsidRPr="0037227A" w:rsidTr="000C7FAC">
        <w:trPr>
          <w:trHeight w:val="489"/>
        </w:trPr>
        <w:tc>
          <w:tcPr>
            <w:tcW w:w="534" w:type="dxa"/>
            <w:vAlign w:val="center"/>
          </w:tcPr>
          <w:p w:rsidR="00296457" w:rsidRPr="0037227A" w:rsidRDefault="00296457" w:rsidP="00296457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5811" w:type="dxa"/>
            <w:gridSpan w:val="5"/>
            <w:vAlign w:val="center"/>
          </w:tcPr>
          <w:p w:rsidR="00296457" w:rsidRPr="0037227A" w:rsidRDefault="00296457" w:rsidP="000C7FAC">
            <w:r w:rsidRPr="0037227A">
              <w:t>Na etapie opracowywania LSR została przedłożona fiszka projektowa na przedmiotową operację</w:t>
            </w:r>
          </w:p>
        </w:tc>
        <w:tc>
          <w:tcPr>
            <w:tcW w:w="1134" w:type="dxa"/>
            <w:vAlign w:val="center"/>
          </w:tcPr>
          <w:p w:rsidR="00296457" w:rsidRPr="0037227A" w:rsidRDefault="00296457" w:rsidP="000C7FAC">
            <w:pPr>
              <w:jc w:val="center"/>
            </w:pPr>
            <w:r w:rsidRPr="0037227A">
              <w:t>0 lub 4</w:t>
            </w:r>
          </w:p>
        </w:tc>
        <w:tc>
          <w:tcPr>
            <w:tcW w:w="2694" w:type="dxa"/>
            <w:gridSpan w:val="2"/>
            <w:vAlign w:val="center"/>
          </w:tcPr>
          <w:p w:rsidR="00296457" w:rsidRPr="0037227A" w:rsidRDefault="00296457" w:rsidP="000C7FAC">
            <w:pPr>
              <w:jc w:val="center"/>
            </w:pPr>
            <w:r w:rsidRPr="0037227A">
              <w:t xml:space="preserve">Na podstawie oświadczenia </w:t>
            </w:r>
            <w:r w:rsidRPr="0037227A">
              <w:br/>
              <w:t xml:space="preserve"> i przedstawionych dokumentów</w:t>
            </w:r>
          </w:p>
        </w:tc>
      </w:tr>
      <w:tr w:rsidR="00296457" w:rsidRPr="0037227A" w:rsidTr="000C7FAC">
        <w:trPr>
          <w:trHeight w:val="376"/>
        </w:trPr>
        <w:tc>
          <w:tcPr>
            <w:tcW w:w="6345" w:type="dxa"/>
            <w:gridSpan w:val="6"/>
            <w:vAlign w:val="center"/>
          </w:tcPr>
          <w:p w:rsidR="00296457" w:rsidRPr="0037227A" w:rsidRDefault="00296457" w:rsidP="000C7FAC">
            <w:pPr>
              <w:jc w:val="center"/>
              <w:rPr>
                <w:b/>
              </w:rPr>
            </w:pPr>
            <w:r w:rsidRPr="0037227A">
              <w:rPr>
                <w:b/>
              </w:rPr>
              <w:t>SUMA (max 21)</w:t>
            </w:r>
          </w:p>
        </w:tc>
        <w:tc>
          <w:tcPr>
            <w:tcW w:w="1134" w:type="dxa"/>
            <w:vAlign w:val="center"/>
          </w:tcPr>
          <w:p w:rsidR="00296457" w:rsidRPr="0037227A" w:rsidRDefault="00296457" w:rsidP="000C7FAC">
            <w:pPr>
              <w:jc w:val="center"/>
              <w:rPr>
                <w:b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296457" w:rsidRPr="0037227A" w:rsidRDefault="00296457" w:rsidP="000C7FAC">
            <w:pPr>
              <w:jc w:val="center"/>
              <w:rPr>
                <w:b/>
              </w:rPr>
            </w:pPr>
            <w:r w:rsidRPr="0037227A">
              <w:rPr>
                <w:b/>
              </w:rPr>
              <w:t>X</w:t>
            </w:r>
          </w:p>
        </w:tc>
      </w:tr>
      <w:tr w:rsidR="00296457" w:rsidRPr="0037227A" w:rsidTr="000C7FAC">
        <w:trPr>
          <w:trHeight w:val="494"/>
        </w:trPr>
        <w:tc>
          <w:tcPr>
            <w:tcW w:w="4266" w:type="dxa"/>
            <w:gridSpan w:val="3"/>
            <w:tcBorders>
              <w:right w:val="single" w:sz="4" w:space="0" w:color="auto"/>
            </w:tcBorders>
            <w:vAlign w:val="bottom"/>
          </w:tcPr>
          <w:p w:rsidR="00296457" w:rsidRPr="0037227A" w:rsidRDefault="00296457" w:rsidP="000C7FAC">
            <w:pPr>
              <w:rPr>
                <w:i/>
              </w:rPr>
            </w:pPr>
            <w:r w:rsidRPr="0037227A">
              <w:rPr>
                <w:i/>
              </w:rPr>
              <w:t>imię i nazwisko oceniającego</w:t>
            </w:r>
          </w:p>
        </w:tc>
        <w:tc>
          <w:tcPr>
            <w:tcW w:w="3639" w:type="dxa"/>
            <w:gridSpan w:val="5"/>
            <w:tcBorders>
              <w:left w:val="single" w:sz="4" w:space="0" w:color="auto"/>
            </w:tcBorders>
            <w:vAlign w:val="bottom"/>
          </w:tcPr>
          <w:p w:rsidR="00296457" w:rsidRPr="0037227A" w:rsidRDefault="00296457" w:rsidP="000C7FAC">
            <w:pPr>
              <w:rPr>
                <w:i/>
              </w:rPr>
            </w:pPr>
            <w:r w:rsidRPr="0037227A">
              <w:rPr>
                <w:i/>
              </w:rPr>
              <w:t>podpis</w:t>
            </w:r>
          </w:p>
        </w:tc>
        <w:tc>
          <w:tcPr>
            <w:tcW w:w="2268" w:type="dxa"/>
            <w:vAlign w:val="bottom"/>
          </w:tcPr>
          <w:p w:rsidR="00296457" w:rsidRPr="0037227A" w:rsidRDefault="00296457" w:rsidP="000C7FAC">
            <w:pPr>
              <w:rPr>
                <w:i/>
              </w:rPr>
            </w:pPr>
            <w:r w:rsidRPr="0037227A">
              <w:rPr>
                <w:i/>
              </w:rPr>
              <w:t>data</w:t>
            </w:r>
          </w:p>
        </w:tc>
      </w:tr>
    </w:tbl>
    <w:p w:rsidR="00296457" w:rsidRDefault="00296457" w:rsidP="00296457">
      <w:pPr>
        <w:rPr>
          <w:b/>
          <w:sz w:val="20"/>
          <w:szCs w:val="20"/>
        </w:rPr>
      </w:pPr>
      <w:r w:rsidRPr="00AC6303">
        <w:rPr>
          <w:b/>
          <w:sz w:val="20"/>
          <w:szCs w:val="20"/>
        </w:rPr>
        <w:t>Minimalna liczba punktów, których uzyskanie jest warunkiem wyboru operacji: 30% (10 pkt).</w:t>
      </w:r>
    </w:p>
    <w:p w:rsidR="00296457" w:rsidRDefault="00296457" w:rsidP="00296457">
      <w:pPr>
        <w:rPr>
          <w:b/>
          <w:sz w:val="20"/>
          <w:szCs w:val="20"/>
        </w:rPr>
      </w:pPr>
    </w:p>
    <w:p w:rsidR="00296457" w:rsidRPr="000B09BF" w:rsidRDefault="00296457" w:rsidP="00296457">
      <w:pPr>
        <w:jc w:val="both"/>
        <w:rPr>
          <w:rFonts w:ascii="Arial" w:hAnsi="Arial" w:cs="Arial"/>
        </w:rPr>
      </w:pPr>
      <w:r w:rsidRPr="000B09BF">
        <w:rPr>
          <w:rFonts w:ascii="Arial" w:hAnsi="Arial" w:cs="Arial"/>
        </w:rPr>
        <w:t>Przed oceną punktową Lokalna Grupa Działania przeprowadza weryfikacj</w:t>
      </w:r>
      <w:r>
        <w:rPr>
          <w:rFonts w:ascii="Arial" w:hAnsi="Arial" w:cs="Arial"/>
        </w:rPr>
        <w:t xml:space="preserve">ę spełniania przez Wnioskodawcę </w:t>
      </w:r>
      <w:r w:rsidRPr="000B09BF">
        <w:rPr>
          <w:rFonts w:ascii="Arial" w:hAnsi="Arial" w:cs="Arial"/>
        </w:rPr>
        <w:t>i operację objętą wnioskiem o przyznanie pomocy warunkó</w:t>
      </w:r>
      <w:r>
        <w:rPr>
          <w:rFonts w:ascii="Arial" w:hAnsi="Arial" w:cs="Arial"/>
        </w:rPr>
        <w:t xml:space="preserve">w przyznania pomocy określonych </w:t>
      </w:r>
      <w:r w:rsidRPr="000B09BF">
        <w:rPr>
          <w:rFonts w:ascii="Arial" w:hAnsi="Arial" w:cs="Arial"/>
        </w:rPr>
        <w:t>w obowiązujących przepisach prawa, Strategii Rozwoju Lokalnego Kierowanego przez Społeczność oraz niniejszym ogłoszeniu. W przypadku niespełnienia powyższych warunków operacja nie może zostać wybrana do dofinansowania i nie podlega dalszej ocenie.</w:t>
      </w:r>
    </w:p>
    <w:p w:rsidR="00296457" w:rsidRPr="00612DFA" w:rsidRDefault="00296457" w:rsidP="00296457">
      <w:pPr>
        <w:tabs>
          <w:tab w:val="left" w:pos="3315"/>
        </w:tabs>
        <w:rPr>
          <w:rFonts w:ascii="Arial" w:hAnsi="Arial" w:cs="Arial"/>
        </w:rPr>
      </w:pPr>
    </w:p>
    <w:p w:rsidR="00296457" w:rsidRPr="0037227A" w:rsidRDefault="00296457" w:rsidP="00296457">
      <w:pPr>
        <w:jc w:val="both"/>
        <w:rPr>
          <w:rFonts w:ascii="Arial" w:hAnsi="Arial" w:cs="Arial"/>
          <w:b/>
        </w:rPr>
      </w:pPr>
      <w:r w:rsidRPr="0037227A">
        <w:rPr>
          <w:rFonts w:ascii="Arial" w:hAnsi="Arial" w:cs="Arial"/>
          <w:b/>
        </w:rPr>
        <w:lastRenderedPageBreak/>
        <w:t>Wykaz dokumentów</w:t>
      </w:r>
      <w:r w:rsidRPr="0037227A">
        <w:rPr>
          <w:rStyle w:val="Odwoanieprzypisudolnego"/>
          <w:rFonts w:ascii="Arial" w:hAnsi="Arial" w:cs="Arial"/>
          <w:b/>
        </w:rPr>
        <w:footnoteReference w:id="2"/>
      </w:r>
      <w:r w:rsidRPr="0037227A">
        <w:rPr>
          <w:rFonts w:ascii="Arial" w:hAnsi="Arial" w:cs="Arial"/>
          <w:b/>
        </w:rPr>
        <w:t xml:space="preserve"> potw</w:t>
      </w:r>
      <w:r>
        <w:rPr>
          <w:rFonts w:ascii="Arial" w:hAnsi="Arial" w:cs="Arial"/>
          <w:b/>
        </w:rPr>
        <w:t>ierdzających spełnienie warunków</w:t>
      </w:r>
      <w:r w:rsidRPr="0037227A">
        <w:rPr>
          <w:rFonts w:ascii="Arial" w:hAnsi="Arial" w:cs="Arial"/>
          <w:b/>
        </w:rPr>
        <w:t xml:space="preserve"> i kryteriów wyboru operacji:</w:t>
      </w:r>
    </w:p>
    <w:p w:rsidR="00296457" w:rsidRPr="00721E8F" w:rsidRDefault="00296457" w:rsidP="00296457">
      <w:pPr>
        <w:jc w:val="both"/>
        <w:rPr>
          <w:rFonts w:ascii="Arial" w:hAnsi="Arial" w:cs="Arial"/>
          <w:b/>
          <w:sz w:val="28"/>
          <w:szCs w:val="28"/>
        </w:rPr>
      </w:pPr>
    </w:p>
    <w:p w:rsidR="00296457" w:rsidRPr="0037227A" w:rsidRDefault="00296457" w:rsidP="0029645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lang w:val="pl-PL"/>
        </w:rPr>
      </w:pPr>
      <w:r w:rsidRPr="0037227A">
        <w:rPr>
          <w:rFonts w:ascii="Arial" w:hAnsi="Arial" w:cs="Arial"/>
          <w:lang w:val="pl-PL"/>
        </w:rPr>
        <w:t>Dokumenty potwierdzające doświadczenie, kwalifikacje, zasoby zgodne z zakresem planowanej operacji.</w:t>
      </w:r>
    </w:p>
    <w:p w:rsidR="00296457" w:rsidRDefault="00296457" w:rsidP="0029645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lang w:val="pl-PL"/>
        </w:rPr>
      </w:pPr>
      <w:r w:rsidRPr="0037227A">
        <w:rPr>
          <w:rFonts w:ascii="Arial" w:hAnsi="Arial" w:cs="Arial"/>
          <w:lang w:val="pl-PL"/>
        </w:rPr>
        <w:t>Dokumenty potwierdzające korzystanie z doradztwa prowadzonego przez pracowników LGD i/lub wzięcie udziału w szkoleniu dotyczącym danego Konkursu.</w:t>
      </w:r>
    </w:p>
    <w:p w:rsidR="00296457" w:rsidRPr="00576AF0" w:rsidRDefault="00296457" w:rsidP="0029645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Dokumenty potwierdzające</w:t>
      </w:r>
      <w:r w:rsidRPr="00576AF0">
        <w:rPr>
          <w:rFonts w:ascii="Arial" w:hAnsi="Arial" w:cs="Arial"/>
          <w:lang w:val="pl-PL"/>
        </w:rPr>
        <w:t xml:space="preserve"> posiada</w:t>
      </w:r>
      <w:r>
        <w:rPr>
          <w:rFonts w:ascii="Arial" w:hAnsi="Arial" w:cs="Arial"/>
          <w:lang w:val="pl-PL"/>
        </w:rPr>
        <w:t>nie</w:t>
      </w:r>
      <w:r w:rsidRPr="00576AF0">
        <w:rPr>
          <w:rFonts w:ascii="Arial" w:hAnsi="Arial" w:cs="Arial"/>
          <w:lang w:val="pl-PL"/>
        </w:rPr>
        <w:t xml:space="preserve"> prawomocne</w:t>
      </w:r>
      <w:r>
        <w:rPr>
          <w:rFonts w:ascii="Arial" w:hAnsi="Arial" w:cs="Arial"/>
          <w:lang w:val="pl-PL"/>
        </w:rPr>
        <w:t>go</w:t>
      </w:r>
      <w:r w:rsidRPr="00576AF0">
        <w:rPr>
          <w:rFonts w:ascii="Arial" w:hAnsi="Arial" w:cs="Arial"/>
          <w:lang w:val="pl-PL"/>
        </w:rPr>
        <w:t xml:space="preserve"> pozwoleni</w:t>
      </w:r>
      <w:r>
        <w:rPr>
          <w:rFonts w:ascii="Arial" w:hAnsi="Arial" w:cs="Arial"/>
          <w:lang w:val="pl-PL"/>
        </w:rPr>
        <w:t>a</w:t>
      </w:r>
      <w:r w:rsidRPr="00576AF0">
        <w:rPr>
          <w:rFonts w:ascii="Arial" w:hAnsi="Arial" w:cs="Arial"/>
          <w:lang w:val="pl-PL"/>
        </w:rPr>
        <w:t xml:space="preserve"> na budowę lub prawomocne zgłoszenie robót budowlanych lub operacja nie wiąże się z koniecznością uzyskania pozwolenia na budowę lub zgłoszenia robót budowlanych</w:t>
      </w:r>
    </w:p>
    <w:p w:rsidR="00296457" w:rsidRPr="0037227A" w:rsidRDefault="00296457" w:rsidP="0029645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lang w:val="pl-PL"/>
        </w:rPr>
      </w:pPr>
      <w:r w:rsidRPr="0037227A">
        <w:rPr>
          <w:rFonts w:ascii="Arial" w:hAnsi="Arial" w:cs="Arial"/>
          <w:lang w:val="pl-PL"/>
        </w:rPr>
        <w:t>Dokumenty potwierdzające złożenie na etapie opracowania LSR, fiszki projektowej na przedmiotową operację.</w:t>
      </w:r>
    </w:p>
    <w:p w:rsidR="00296457" w:rsidRPr="0037227A" w:rsidRDefault="00296457" w:rsidP="00296457">
      <w:pPr>
        <w:jc w:val="both"/>
        <w:rPr>
          <w:rFonts w:ascii="Arial" w:hAnsi="Arial" w:cs="Arial"/>
        </w:rPr>
      </w:pPr>
      <w:r w:rsidRPr="0037227A">
        <w:rPr>
          <w:rFonts w:ascii="Arial" w:hAnsi="Arial" w:cs="Arial"/>
        </w:rPr>
        <w:t xml:space="preserve">Poza ww. dokumentami potwierdzającymi spełnianie kryteriów wyboru operacji, należy załączyć wszystkie dokumenty stanowiące załączniki do wniosku </w:t>
      </w:r>
      <w:r w:rsidRPr="0037227A">
        <w:rPr>
          <w:rFonts w:ascii="Arial" w:hAnsi="Arial" w:cs="Arial"/>
        </w:rPr>
        <w:br/>
        <w:t xml:space="preserve">o przyznanie pomocy, które potwierdzają spełnianie przez Wnioskodawcę i operację objętą wnioskiem o przyznanie pomocy, warunków przyznania pomocy określonych </w:t>
      </w:r>
      <w:r w:rsidRPr="0037227A">
        <w:rPr>
          <w:rFonts w:ascii="Arial" w:hAnsi="Arial" w:cs="Arial"/>
        </w:rPr>
        <w:br/>
        <w:t>w obowiązujących przepisach prawa.</w:t>
      </w:r>
    </w:p>
    <w:p w:rsidR="00296457" w:rsidRPr="00AD67A9" w:rsidRDefault="00296457" w:rsidP="00296457">
      <w:pPr>
        <w:rPr>
          <w:rFonts w:ascii="Arial" w:hAnsi="Arial" w:cs="Arial"/>
        </w:rPr>
      </w:pPr>
    </w:p>
    <w:p w:rsidR="00296457" w:rsidRPr="00AD67A9" w:rsidRDefault="00296457" w:rsidP="00296457">
      <w:pPr>
        <w:rPr>
          <w:rFonts w:ascii="Arial" w:hAnsi="Arial" w:cs="Arial"/>
        </w:rPr>
      </w:pPr>
      <w:r w:rsidRPr="00AD67A9">
        <w:rPr>
          <w:rFonts w:ascii="Arial" w:hAnsi="Arial" w:cs="Arial"/>
        </w:rPr>
        <w:t>Rodzaj i wartość zakładanych do osiągnięcia wskaźników produktu i rezultatu:</w:t>
      </w:r>
    </w:p>
    <w:p w:rsidR="00296457" w:rsidRPr="00AD67A9" w:rsidRDefault="00296457" w:rsidP="00296457">
      <w:pPr>
        <w:rPr>
          <w:rFonts w:ascii="Arial" w:hAnsi="Arial" w:cs="Arial"/>
        </w:rPr>
      </w:pPr>
    </w:p>
    <w:p w:rsidR="00296457" w:rsidRPr="00AD67A9" w:rsidRDefault="00296457" w:rsidP="00296457">
      <w:pPr>
        <w:rPr>
          <w:rFonts w:ascii="Arial" w:hAnsi="Arial" w:cs="Arial"/>
        </w:rPr>
      </w:pPr>
      <w:r w:rsidRPr="00AD67A9">
        <w:rPr>
          <w:rFonts w:ascii="Arial" w:hAnsi="Arial" w:cs="Arial"/>
        </w:rPr>
        <w:t xml:space="preserve">Wskaźnik produktu: </w:t>
      </w:r>
      <w:r w:rsidRPr="00AD67A9">
        <w:rPr>
          <w:rFonts w:ascii="Arial" w:eastAsia="Calibri" w:hAnsi="Arial" w:cs="Arial"/>
          <w:color w:val="000000"/>
        </w:rPr>
        <w:t>Liczba nowych lub zmodernizowanych obiektów infrastruktury rekreacyjnej i/lub kulturowej</w:t>
      </w:r>
      <w:r>
        <w:rPr>
          <w:rFonts w:ascii="Arial" w:eastAsia="Calibri" w:hAnsi="Arial" w:cs="Arial"/>
          <w:color w:val="000000"/>
        </w:rPr>
        <w:t xml:space="preserve">. </w:t>
      </w:r>
      <w:r w:rsidRPr="00AD67A9">
        <w:rPr>
          <w:rFonts w:ascii="Arial" w:hAnsi="Arial" w:cs="Arial"/>
        </w:rPr>
        <w:t xml:space="preserve">Założona do osiągnięcia wartość wskaźnika -  </w:t>
      </w:r>
      <w:r w:rsidRPr="00441AD6">
        <w:rPr>
          <w:rFonts w:ascii="Arial" w:hAnsi="Arial" w:cs="Arial"/>
          <w:b/>
        </w:rPr>
        <w:t>10 szt.</w:t>
      </w:r>
    </w:p>
    <w:p w:rsidR="00296457" w:rsidRPr="00AD67A9" w:rsidRDefault="00296457" w:rsidP="00296457">
      <w:pPr>
        <w:rPr>
          <w:rFonts w:ascii="Arial" w:hAnsi="Arial" w:cs="Arial"/>
        </w:rPr>
      </w:pPr>
    </w:p>
    <w:p w:rsidR="00296457" w:rsidRPr="00AD67A9" w:rsidRDefault="00296457" w:rsidP="00296457">
      <w:pPr>
        <w:rPr>
          <w:rFonts w:ascii="Arial" w:hAnsi="Arial" w:cs="Arial"/>
        </w:rPr>
      </w:pPr>
      <w:r w:rsidRPr="00AD67A9">
        <w:rPr>
          <w:rFonts w:ascii="Arial" w:hAnsi="Arial" w:cs="Arial"/>
        </w:rPr>
        <w:t xml:space="preserve">Wskaźniki rezultatu: </w:t>
      </w:r>
    </w:p>
    <w:p w:rsidR="00296457" w:rsidRPr="0037227A" w:rsidRDefault="00296457" w:rsidP="00296457">
      <w:pPr>
        <w:contextualSpacing/>
        <w:jc w:val="both"/>
        <w:rPr>
          <w:rFonts w:ascii="Arial" w:hAnsi="Arial" w:cs="Arial"/>
        </w:rPr>
      </w:pPr>
      <w:r w:rsidRPr="0037227A">
        <w:rPr>
          <w:rFonts w:ascii="Arial" w:eastAsia="Calibri" w:hAnsi="Arial" w:cs="Arial"/>
          <w:color w:val="000000"/>
        </w:rPr>
        <w:t>Liczba osób korzystających z nowo powstałej infrastruktury rekreacyjnej i/lub kulturowej</w:t>
      </w:r>
      <w:r w:rsidRPr="0037227A">
        <w:rPr>
          <w:rFonts w:ascii="Arial" w:hAnsi="Arial" w:cs="Arial"/>
        </w:rPr>
        <w:t xml:space="preserve"> Założona wartość wskaźnika do osiągnięcia – </w:t>
      </w:r>
      <w:r w:rsidRPr="00441AD6">
        <w:rPr>
          <w:rFonts w:ascii="Arial" w:hAnsi="Arial" w:cs="Arial"/>
          <w:b/>
        </w:rPr>
        <w:t>1000 osób.</w:t>
      </w:r>
      <w:r w:rsidRPr="0037227A">
        <w:rPr>
          <w:rFonts w:ascii="Arial" w:hAnsi="Arial" w:cs="Arial"/>
        </w:rPr>
        <w:t xml:space="preserve"> </w:t>
      </w:r>
    </w:p>
    <w:p w:rsidR="00011DF6" w:rsidRDefault="00011DF6"/>
    <w:sectPr w:rsidR="00011DF6" w:rsidSect="00A838B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5C60" w:rsidRDefault="00375C60" w:rsidP="00296457">
      <w:pPr>
        <w:spacing w:after="0" w:line="240" w:lineRule="auto"/>
      </w:pPr>
      <w:r>
        <w:separator/>
      </w:r>
    </w:p>
  </w:endnote>
  <w:endnote w:type="continuationSeparator" w:id="1">
    <w:p w:rsidR="00375C60" w:rsidRDefault="00375C60" w:rsidP="00296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5C60" w:rsidRDefault="00375C60" w:rsidP="00296457">
      <w:pPr>
        <w:spacing w:after="0" w:line="240" w:lineRule="auto"/>
      </w:pPr>
      <w:r>
        <w:separator/>
      </w:r>
    </w:p>
  </w:footnote>
  <w:footnote w:type="continuationSeparator" w:id="1">
    <w:p w:rsidR="00375C60" w:rsidRDefault="00375C60" w:rsidP="00296457">
      <w:pPr>
        <w:spacing w:after="0" w:line="240" w:lineRule="auto"/>
      </w:pPr>
      <w:r>
        <w:continuationSeparator/>
      </w:r>
    </w:p>
  </w:footnote>
  <w:footnote w:id="2">
    <w:p w:rsidR="00296457" w:rsidRDefault="00296457" w:rsidP="0029645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Jeżeli dokument dotyczy danych zawartych w Centralnej Ewidencji i Informacji o Działalności Gospodarczej (CEIDG) lub w Krajowym Rejestrze Sądowym nie ma konieczności dołączania wydruków z ww. baz. Wystarczy załączenie  Oświadczenia Wnioskodawcy o spełnieniu danego kryterium.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457" w:rsidRPr="00410A84" w:rsidRDefault="00296457" w:rsidP="00296457">
    <w:pPr>
      <w:tabs>
        <w:tab w:val="center" w:pos="4536"/>
        <w:tab w:val="right" w:pos="9072"/>
      </w:tabs>
      <w:ind w:left="-567" w:right="-539"/>
      <w:jc w:val="both"/>
      <w:rPr>
        <w:rFonts w:ascii="Calibri" w:eastAsia="Calibri" w:hAnsi="Calibri"/>
        <w:noProof/>
        <w:lang w:eastAsia="en-US"/>
      </w:rPr>
    </w:pPr>
    <w:r>
      <w:rPr>
        <w:rFonts w:ascii="Calibri" w:eastAsia="Calibri" w:hAnsi="Calibri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-115570</wp:posOffset>
          </wp:positionH>
          <wp:positionV relativeFrom="paragraph">
            <wp:posOffset>128270</wp:posOffset>
          </wp:positionV>
          <wp:extent cx="1466850" cy="857250"/>
          <wp:effectExtent l="19050" t="0" r="0" b="0"/>
          <wp:wrapNone/>
          <wp:docPr id="3" name="Obraz 2" descr="1159644155prow-unia-kolornapis_17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1159644155prow-unia-kolornapis_175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eastAsia="Calibri" w:hAnsi="Calibri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1875155</wp:posOffset>
          </wp:positionH>
          <wp:positionV relativeFrom="paragraph">
            <wp:posOffset>175895</wp:posOffset>
          </wp:positionV>
          <wp:extent cx="738505" cy="714375"/>
          <wp:effectExtent l="19050" t="0" r="4445" b="0"/>
          <wp:wrapNone/>
          <wp:docPr id="4" name="Obraz 1" descr="3 L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3 LEADE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850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10A84">
      <w:rPr>
        <w:rFonts w:ascii="Calibri" w:eastAsia="Calibri" w:hAnsi="Calibri"/>
        <w:lang w:eastAsia="en-US"/>
      </w:rPr>
      <w:t xml:space="preserve">                                                                                                               </w:t>
    </w:r>
    <w:r>
      <w:rPr>
        <w:rFonts w:ascii="Calibri" w:eastAsia="Calibri" w:hAnsi="Calibri"/>
        <w:noProof/>
      </w:rPr>
      <w:drawing>
        <wp:inline distT="0" distB="0" distL="0" distR="0">
          <wp:extent cx="814070" cy="814070"/>
          <wp:effectExtent l="19050" t="0" r="5080" b="0"/>
          <wp:docPr id="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4070" cy="814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410A84">
      <w:rPr>
        <w:rFonts w:ascii="Calibri" w:eastAsia="Calibri" w:hAnsi="Calibri"/>
        <w:lang w:eastAsia="en-US"/>
      </w:rPr>
      <w:t xml:space="preserve">              </w:t>
    </w:r>
    <w:r>
      <w:rPr>
        <w:rFonts w:ascii="Calibri" w:eastAsia="Calibri" w:hAnsi="Calibri"/>
        <w:noProof/>
      </w:rPr>
      <w:drawing>
        <wp:inline distT="0" distB="0" distL="0" distR="0">
          <wp:extent cx="1445260" cy="943610"/>
          <wp:effectExtent l="19050" t="0" r="2540" b="0"/>
          <wp:docPr id="6" name="Obraz 1" descr="C:\Users\Użytkownik\Desktop\Dane z HP\2014-2020\PROW 2014-2020\LEADER 2014-2020\prow-2014-2020-logo-kolor_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Użytkownik\Desktop\Dane z HP\2014-2020\PROW 2014-2020\LEADER 2014-2020\prow-2014-2020-logo-kolor_0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5260" cy="9436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96457" w:rsidRPr="0025097E" w:rsidRDefault="00296457" w:rsidP="00296457">
    <w:pPr>
      <w:keepNext/>
      <w:tabs>
        <w:tab w:val="center" w:pos="4536"/>
        <w:tab w:val="right" w:pos="9072"/>
      </w:tabs>
      <w:suppressAutoHyphens/>
      <w:spacing w:before="240"/>
      <w:ind w:hanging="709"/>
      <w:jc w:val="center"/>
      <w:rPr>
        <w:rFonts w:ascii="Arial" w:eastAsia="Lucida Sans Unicode" w:hAnsi="Arial" w:cs="Arial"/>
        <w:kern w:val="1"/>
        <w:sz w:val="15"/>
        <w:szCs w:val="15"/>
        <w:lang w:eastAsia="ar-SA"/>
      </w:rPr>
    </w:pPr>
    <w:r>
      <w:rPr>
        <w:rFonts w:ascii="Arial" w:eastAsia="Lucida Sans Unicode" w:hAnsi="Arial" w:cs="Arial"/>
        <w:kern w:val="1"/>
        <w:sz w:val="15"/>
        <w:szCs w:val="15"/>
        <w:lang w:eastAsia="ar-SA"/>
      </w:rPr>
      <w:t xml:space="preserve">               </w:t>
    </w:r>
    <w:r w:rsidRPr="0025097E">
      <w:rPr>
        <w:rFonts w:ascii="Arial" w:eastAsia="Lucida Sans Unicode" w:hAnsi="Arial" w:cs="Arial"/>
        <w:kern w:val="1"/>
        <w:sz w:val="15"/>
        <w:szCs w:val="15"/>
        <w:lang w:eastAsia="ar-SA"/>
      </w:rPr>
      <w:t>„Europejski Fundusz Rolny na rzecz Rozwoju Obszarów Wiejskich: Europa inwestująca w obszary wiejskie”</w:t>
    </w:r>
    <w:r>
      <w:rPr>
        <w:rFonts w:ascii="Arial" w:eastAsia="Lucida Sans Unicode" w:hAnsi="Arial" w:cs="Arial"/>
        <w:kern w:val="1"/>
        <w:sz w:val="15"/>
        <w:szCs w:val="15"/>
        <w:lang w:eastAsia="ar-SA"/>
      </w:rPr>
      <w:t xml:space="preserve">. </w:t>
    </w:r>
    <w:r w:rsidRPr="0025097E">
      <w:rPr>
        <w:rFonts w:ascii="Arial" w:eastAsia="Lucida Sans Unicode" w:hAnsi="Arial" w:cs="Arial"/>
        <w:kern w:val="1"/>
        <w:sz w:val="15"/>
        <w:szCs w:val="15"/>
        <w:lang w:eastAsia="ar-SA"/>
      </w:rPr>
      <w:t xml:space="preserve">Poddziałanie 19.4 </w:t>
    </w:r>
    <w:r>
      <w:rPr>
        <w:rFonts w:ascii="Arial" w:eastAsia="Lucida Sans Unicode" w:hAnsi="Arial" w:cs="Arial"/>
        <w:kern w:val="1"/>
        <w:sz w:val="15"/>
        <w:szCs w:val="15"/>
        <w:lang w:eastAsia="ar-SA"/>
      </w:rPr>
      <w:t xml:space="preserve">                       </w:t>
    </w:r>
    <w:r w:rsidRPr="0025097E">
      <w:rPr>
        <w:rFonts w:ascii="Arial" w:eastAsia="Lucida Sans Unicode" w:hAnsi="Arial" w:cs="Arial"/>
        <w:kern w:val="1"/>
        <w:sz w:val="15"/>
        <w:szCs w:val="15"/>
        <w:lang w:eastAsia="ar-SA"/>
      </w:rPr>
      <w:t>„Wsparcie na rzecz kosztów bieżących i aktywizacji” w ramach inicjatywy LEADER objętego PROW 2014-2020.</w:t>
    </w:r>
  </w:p>
  <w:p w:rsidR="00296457" w:rsidRDefault="0029645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909B4"/>
    <w:multiLevelType w:val="hybridMultilevel"/>
    <w:tmpl w:val="44C46F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6683436"/>
    <w:multiLevelType w:val="hybridMultilevel"/>
    <w:tmpl w:val="550CFE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96457"/>
    <w:rsid w:val="00011DF6"/>
    <w:rsid w:val="00273C98"/>
    <w:rsid w:val="00296457"/>
    <w:rsid w:val="00343E80"/>
    <w:rsid w:val="00375C60"/>
    <w:rsid w:val="00A83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8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6457"/>
    <w:pPr>
      <w:ind w:left="720"/>
      <w:contextualSpacing/>
    </w:pPr>
    <w:rPr>
      <w:rFonts w:ascii="Calibri" w:eastAsia="Times New Roman" w:hAnsi="Calibri" w:cs="Times New Roman"/>
      <w:lang w:val="en-US" w:eastAsia="en-US" w:bidi="en-US"/>
    </w:rPr>
  </w:style>
  <w:style w:type="character" w:styleId="Hipercze">
    <w:name w:val="Hyperlink"/>
    <w:basedOn w:val="Domylnaczcionkaakapitu"/>
    <w:unhideWhenUsed/>
    <w:rsid w:val="00296457"/>
    <w:rPr>
      <w:color w:val="0000FF"/>
      <w:u w:val="single"/>
    </w:rPr>
  </w:style>
  <w:style w:type="table" w:styleId="Tabela-Siatka">
    <w:name w:val="Table Grid"/>
    <w:basedOn w:val="Standardowy"/>
    <w:uiPriority w:val="59"/>
    <w:rsid w:val="0029645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64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6457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6457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2964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96457"/>
  </w:style>
  <w:style w:type="paragraph" w:styleId="Stopka">
    <w:name w:val="footer"/>
    <w:basedOn w:val="Normalny"/>
    <w:link w:val="StopkaZnak"/>
    <w:uiPriority w:val="99"/>
    <w:semiHidden/>
    <w:unhideWhenUsed/>
    <w:rsid w:val="002964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96457"/>
  </w:style>
  <w:style w:type="paragraph" w:styleId="Tekstdymka">
    <w:name w:val="Balloon Text"/>
    <w:basedOn w:val="Normalny"/>
    <w:link w:val="TekstdymkaZnak"/>
    <w:uiPriority w:val="99"/>
    <w:semiHidden/>
    <w:unhideWhenUsed/>
    <w:rsid w:val="00296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64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dczarnaipilic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adczarnaipilic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4294964434</TotalTime>
  <Pages>5</Pages>
  <Words>1290</Words>
  <Characters>7740</Characters>
  <Application>Microsoft Office Word</Application>
  <DocSecurity>0</DocSecurity>
  <Lines>64</Lines>
  <Paragraphs>18</Paragraphs>
  <ScaleCrop>false</ScaleCrop>
  <Company/>
  <LinksUpToDate>false</LinksUpToDate>
  <CharactersWithSpaces>9012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4</cp:revision>
  <cp:lastPrinted>2017-10-10T09:42:00Z</cp:lastPrinted>
  <dcterms:created xsi:type="dcterms:W3CDTF">2017-10-08T06:51:00Z</dcterms:created>
  <dcterms:modified xsi:type="dcterms:W3CDTF">2017-10-10T09:44:00Z</dcterms:modified>
</cp:coreProperties>
</file>